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CCA30" w14:textId="77777777" w:rsidR="00582CF3" w:rsidRPr="00F21F08" w:rsidRDefault="00582CF3" w:rsidP="00582CF3">
      <w:pPr>
        <w:widowControl w:val="0"/>
        <w:jc w:val="center"/>
        <w:rPr>
          <w:rFonts w:ascii="Times New Roman" w:eastAsia="Times New Roman" w:hAnsi="Times New Roman" w:cs="Times New Roman"/>
          <w:b/>
          <w:sz w:val="24"/>
          <w:szCs w:val="24"/>
          <w:lang w:eastAsia="ru-RU"/>
        </w:rPr>
      </w:pPr>
      <w:r w:rsidRPr="00F21F08">
        <w:rPr>
          <w:rFonts w:ascii="Times New Roman" w:eastAsia="Times New Roman" w:hAnsi="Times New Roman" w:cs="Times New Roman"/>
          <w:b/>
          <w:sz w:val="24"/>
          <w:szCs w:val="24"/>
          <w:lang w:eastAsia="ru-RU"/>
        </w:rPr>
        <w:t>ЭНЕРГОСЕРВИСНЫЙ ДОГОВОР № ______________</w:t>
      </w:r>
    </w:p>
    <w:p w14:paraId="5FD578F7" w14:textId="77777777" w:rsidR="00582CF3" w:rsidRPr="00F21F08" w:rsidRDefault="00582CF3" w:rsidP="00582CF3">
      <w:pPr>
        <w:widowControl w:val="0"/>
        <w:ind w:firstLine="0"/>
        <w:rPr>
          <w:rFonts w:ascii="Times New Roman" w:eastAsia="Times New Roman" w:hAnsi="Times New Roman" w:cs="Times New Roman"/>
          <w:sz w:val="24"/>
          <w:szCs w:val="24"/>
          <w:lang w:eastAsia="ru-RU"/>
        </w:rPr>
      </w:pPr>
      <w:r w:rsidRPr="00F21F08">
        <w:rPr>
          <w:rFonts w:ascii="Times New Roman" w:eastAsia="Times New Roman" w:hAnsi="Times New Roman" w:cs="Times New Roman"/>
          <w:sz w:val="24"/>
          <w:szCs w:val="24"/>
          <w:lang w:eastAsia="ru-RU"/>
        </w:rPr>
        <w:t>г. __________</w:t>
      </w:r>
      <w:r w:rsidRPr="00F21F08">
        <w:rPr>
          <w:rFonts w:ascii="Times New Roman" w:eastAsia="Times New Roman" w:hAnsi="Times New Roman" w:cs="Times New Roman"/>
          <w:sz w:val="24"/>
          <w:szCs w:val="24"/>
          <w:lang w:eastAsia="ru-RU"/>
        </w:rPr>
        <w:tab/>
      </w:r>
      <w:r w:rsidRPr="00F21F08">
        <w:rPr>
          <w:rFonts w:ascii="Times New Roman" w:eastAsia="Times New Roman" w:hAnsi="Times New Roman" w:cs="Times New Roman"/>
          <w:sz w:val="24"/>
          <w:szCs w:val="24"/>
          <w:lang w:eastAsia="ru-RU"/>
        </w:rPr>
        <w:tab/>
      </w:r>
      <w:r w:rsidRPr="00F21F08">
        <w:rPr>
          <w:rFonts w:ascii="Times New Roman" w:eastAsia="Times New Roman" w:hAnsi="Times New Roman" w:cs="Times New Roman"/>
          <w:sz w:val="24"/>
          <w:szCs w:val="24"/>
          <w:lang w:eastAsia="ru-RU"/>
        </w:rPr>
        <w:tab/>
      </w:r>
      <w:r w:rsidRPr="00F21F08">
        <w:rPr>
          <w:rFonts w:ascii="Times New Roman" w:eastAsia="Times New Roman" w:hAnsi="Times New Roman" w:cs="Times New Roman"/>
          <w:sz w:val="24"/>
          <w:szCs w:val="24"/>
          <w:lang w:eastAsia="ru-RU"/>
        </w:rPr>
        <w:tab/>
      </w:r>
      <w:r w:rsidRPr="00F21F08">
        <w:rPr>
          <w:rFonts w:ascii="Times New Roman" w:eastAsia="Times New Roman" w:hAnsi="Times New Roman" w:cs="Times New Roman"/>
          <w:sz w:val="24"/>
          <w:szCs w:val="24"/>
          <w:lang w:eastAsia="ru-RU"/>
        </w:rPr>
        <w:tab/>
      </w:r>
      <w:r w:rsidRPr="00F21F08">
        <w:rPr>
          <w:rFonts w:ascii="Times New Roman" w:eastAsia="Times New Roman" w:hAnsi="Times New Roman" w:cs="Times New Roman"/>
          <w:sz w:val="24"/>
          <w:szCs w:val="24"/>
          <w:lang w:eastAsia="ru-RU"/>
        </w:rPr>
        <w:tab/>
      </w:r>
      <w:r w:rsidRPr="00F21F08">
        <w:rPr>
          <w:rFonts w:ascii="Times New Roman" w:eastAsia="Times New Roman" w:hAnsi="Times New Roman" w:cs="Times New Roman"/>
          <w:sz w:val="24"/>
          <w:szCs w:val="24"/>
          <w:lang w:eastAsia="ru-RU"/>
        </w:rPr>
        <w:tab/>
        <w:t xml:space="preserve">         </w:t>
      </w:r>
      <w:r w:rsidR="00A06BF4">
        <w:rPr>
          <w:rFonts w:ascii="Times New Roman" w:eastAsia="Times New Roman" w:hAnsi="Times New Roman" w:cs="Times New Roman"/>
          <w:sz w:val="24"/>
          <w:szCs w:val="24"/>
          <w:lang w:eastAsia="ru-RU"/>
        </w:rPr>
        <w:tab/>
        <w:t xml:space="preserve">  </w:t>
      </w:r>
      <w:r w:rsidRPr="00F21F08">
        <w:rPr>
          <w:rFonts w:ascii="Times New Roman" w:eastAsia="Times New Roman" w:hAnsi="Times New Roman" w:cs="Times New Roman"/>
          <w:sz w:val="24"/>
          <w:szCs w:val="24"/>
          <w:lang w:eastAsia="ru-RU"/>
        </w:rPr>
        <w:t xml:space="preserve">    «___» ___________ 20 __ г.</w:t>
      </w:r>
    </w:p>
    <w:p w14:paraId="1B8E7A4B" w14:textId="77777777" w:rsidR="00582CF3" w:rsidRPr="00F21F08" w:rsidRDefault="00582CF3" w:rsidP="00582CF3">
      <w:pPr>
        <w:widowControl w:val="0"/>
        <w:rPr>
          <w:rFonts w:ascii="Times New Roman" w:eastAsia="Times New Roman" w:hAnsi="Times New Roman" w:cs="Times New Roman"/>
          <w:sz w:val="24"/>
          <w:szCs w:val="24"/>
          <w:lang w:eastAsia="ru-RU"/>
        </w:rPr>
      </w:pPr>
    </w:p>
    <w:p w14:paraId="43F64B90" w14:textId="77777777" w:rsidR="006B7862" w:rsidRPr="00F21F08" w:rsidRDefault="00582CF3" w:rsidP="00582CF3">
      <w:pPr>
        <w:rPr>
          <w:rFonts w:ascii="Times New Roman" w:eastAsia="Calibri" w:hAnsi="Times New Roman" w:cs="Times New Roman"/>
          <w:bCs/>
          <w:sz w:val="24"/>
          <w:szCs w:val="24"/>
        </w:rPr>
      </w:pPr>
      <w:r w:rsidRPr="00F21F08">
        <w:rPr>
          <w:rFonts w:ascii="Times New Roman" w:eastAsia="Calibri" w:hAnsi="Times New Roman" w:cs="Times New Roman"/>
          <w:b/>
          <w:bCs/>
          <w:sz w:val="24"/>
          <w:szCs w:val="24"/>
        </w:rPr>
        <w:t>Публичное акционерное общество «Межрегиональная распределительная сетевая компания Центра»</w:t>
      </w:r>
      <w:r w:rsidRPr="00F21F08">
        <w:rPr>
          <w:rFonts w:ascii="Times New Roman" w:eastAsia="Calibri" w:hAnsi="Times New Roman" w:cs="Times New Roman"/>
          <w:bCs/>
          <w:sz w:val="24"/>
          <w:szCs w:val="24"/>
        </w:rPr>
        <w:t xml:space="preserve">, в интересах филиала ПАО «________________» - «_____________», именуемое в дальнейшем «Заказчик», </w:t>
      </w:r>
      <w:r w:rsidRPr="00F21F08">
        <w:rPr>
          <w:rFonts w:ascii="Times New Roman" w:eastAsia="Calibri" w:hAnsi="Times New Roman" w:cs="Times New Roman"/>
          <w:spacing w:val="-4"/>
          <w:sz w:val="24"/>
          <w:szCs w:val="24"/>
        </w:rPr>
        <w:t>в лице __________________, действующего на основании ____________________, с одной стороны</w:t>
      </w:r>
      <w:r w:rsidRPr="00F21F08">
        <w:rPr>
          <w:rFonts w:ascii="Times New Roman" w:eastAsia="Calibri" w:hAnsi="Times New Roman" w:cs="Times New Roman"/>
          <w:bCs/>
          <w:sz w:val="24"/>
          <w:szCs w:val="24"/>
        </w:rPr>
        <w:t xml:space="preserve">, и </w:t>
      </w:r>
      <w:r w:rsidR="001A1DEC">
        <w:rPr>
          <w:rFonts w:ascii="Times New Roman" w:eastAsia="Calibri" w:hAnsi="Times New Roman" w:cs="Times New Roman"/>
          <w:b/>
          <w:bCs/>
          <w:sz w:val="24"/>
          <w:szCs w:val="24"/>
        </w:rPr>
        <w:t>__________________________</w:t>
      </w:r>
      <w:r w:rsidRPr="00F21F08">
        <w:rPr>
          <w:rFonts w:ascii="Times New Roman" w:eastAsia="Calibri" w:hAnsi="Times New Roman" w:cs="Times New Roman"/>
          <w:b/>
          <w:sz w:val="24"/>
          <w:szCs w:val="24"/>
        </w:rPr>
        <w:t xml:space="preserve">, </w:t>
      </w:r>
      <w:r w:rsidRPr="00F21F08">
        <w:rPr>
          <w:rFonts w:ascii="Times New Roman" w:eastAsia="Calibri" w:hAnsi="Times New Roman" w:cs="Times New Roman"/>
          <w:bCs/>
          <w:sz w:val="24"/>
          <w:szCs w:val="24"/>
        </w:rPr>
        <w:t>именуемое в дальнейшем «Энергосервисная компания»,</w:t>
      </w:r>
      <w:r w:rsidRPr="00F21F08">
        <w:rPr>
          <w:rFonts w:ascii="Times New Roman" w:eastAsia="Calibri" w:hAnsi="Times New Roman" w:cs="Times New Roman"/>
          <w:b/>
          <w:bCs/>
          <w:sz w:val="24"/>
          <w:szCs w:val="24"/>
        </w:rPr>
        <w:t xml:space="preserve"> </w:t>
      </w:r>
      <w:r w:rsidRPr="00F21F08">
        <w:rPr>
          <w:rFonts w:ascii="Times New Roman" w:eastAsia="Calibri" w:hAnsi="Times New Roman" w:cs="Times New Roman"/>
          <w:bCs/>
          <w:sz w:val="24"/>
          <w:szCs w:val="24"/>
        </w:rPr>
        <w:t xml:space="preserve">в лице </w:t>
      </w:r>
      <w:r w:rsidR="001A1DEC">
        <w:rPr>
          <w:rFonts w:ascii="Times New Roman" w:eastAsia="Calibri" w:hAnsi="Times New Roman" w:cs="Times New Roman"/>
          <w:sz w:val="24"/>
          <w:szCs w:val="24"/>
        </w:rPr>
        <w:t>____________________</w:t>
      </w:r>
      <w:r w:rsidRPr="00A06BF4">
        <w:rPr>
          <w:rFonts w:ascii="Times New Roman" w:eastAsia="Calibri" w:hAnsi="Times New Roman" w:cs="Times New Roman"/>
          <w:bCs/>
          <w:sz w:val="24"/>
          <w:szCs w:val="24"/>
        </w:rPr>
        <w:t xml:space="preserve">, </w:t>
      </w:r>
      <w:r w:rsidRPr="00F21F08">
        <w:rPr>
          <w:rFonts w:ascii="Times New Roman" w:eastAsia="Calibri" w:hAnsi="Times New Roman" w:cs="Times New Roman"/>
          <w:bCs/>
          <w:sz w:val="24"/>
          <w:szCs w:val="24"/>
        </w:rPr>
        <w:t xml:space="preserve">действующего на основании </w:t>
      </w:r>
      <w:r w:rsidR="001A1DEC">
        <w:rPr>
          <w:rFonts w:ascii="Times New Roman" w:eastAsia="Calibri" w:hAnsi="Times New Roman" w:cs="Times New Roman"/>
          <w:bCs/>
          <w:sz w:val="24"/>
          <w:szCs w:val="24"/>
        </w:rPr>
        <w:t>________________</w:t>
      </w:r>
      <w:r w:rsidRPr="00F21F08">
        <w:rPr>
          <w:rFonts w:ascii="Times New Roman" w:eastAsia="Calibri" w:hAnsi="Times New Roman" w:cs="Times New Roman"/>
          <w:bCs/>
          <w:sz w:val="24"/>
          <w:szCs w:val="24"/>
        </w:rPr>
        <w:t>, далее совместно именуемые «Стороны», на основании решения ____________________, заключили настоящий энергосервисный договор (далее - Договор) о нижеследующем:</w:t>
      </w:r>
    </w:p>
    <w:p w14:paraId="5ABDB59E" w14:textId="77777777" w:rsidR="00582CF3" w:rsidRPr="007E17A9" w:rsidRDefault="00582CF3" w:rsidP="00FC34E5">
      <w:pPr>
        <w:pStyle w:val="a3"/>
        <w:numPr>
          <w:ilvl w:val="0"/>
          <w:numId w:val="1"/>
        </w:numPr>
        <w:spacing w:before="240" w:after="240"/>
        <w:ind w:left="425" w:hanging="425"/>
        <w:contextualSpacing w:val="0"/>
        <w:jc w:val="center"/>
        <w:rPr>
          <w:rFonts w:ascii="Times New Roman" w:hAnsi="Times New Roman" w:cs="Times New Roman"/>
          <w:b/>
          <w:sz w:val="24"/>
          <w:szCs w:val="24"/>
        </w:rPr>
      </w:pPr>
      <w:r w:rsidRPr="007E17A9">
        <w:rPr>
          <w:rFonts w:ascii="Times New Roman" w:hAnsi="Times New Roman" w:cs="Times New Roman"/>
          <w:b/>
          <w:sz w:val="24"/>
          <w:szCs w:val="24"/>
        </w:rPr>
        <w:t>ПРЕДМЕТ ДОГОВОРА</w:t>
      </w:r>
    </w:p>
    <w:p w14:paraId="3AED543A" w14:textId="33FE5628" w:rsidR="00582CF3" w:rsidRPr="00F21F08" w:rsidRDefault="00582CF3" w:rsidP="00A82A6F">
      <w:pPr>
        <w:pStyle w:val="a3"/>
        <w:numPr>
          <w:ilvl w:val="1"/>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В рамках настоящего Договора Энергосервисная компания (ЭСК) осуществляет действия, направленные на энергосбережение и повышение энергетической эффективности использования электрической энергии (в том числе снижения технологического расхода (потерь) электроэнергии при ее передаче в электрических сетях</w:t>
      </w:r>
      <w:r w:rsidR="00BE4104">
        <w:rPr>
          <w:rFonts w:ascii="Times New Roman" w:hAnsi="Times New Roman" w:cs="Times New Roman"/>
          <w:sz w:val="24"/>
          <w:szCs w:val="24"/>
        </w:rPr>
        <w:t>)</w:t>
      </w:r>
      <w:r w:rsidRPr="00F21F08">
        <w:rPr>
          <w:rFonts w:ascii="Times New Roman" w:hAnsi="Times New Roman" w:cs="Times New Roman"/>
          <w:sz w:val="24"/>
          <w:szCs w:val="24"/>
        </w:rPr>
        <w:t xml:space="preserve"> путем выявления и снижения потерь в электрических сетях Заказчика, а Заказчик оплачивает услуги (работы) Энергосервисной компании и выкупную стоимость оборудования, используемое ЭСК при оказании данных услуг, за счет энергетического эффекта - экономии затрат на компенсацию потерь электроэнергии, </w:t>
      </w:r>
      <w:r w:rsidR="006B7F52" w:rsidRPr="00F21F08">
        <w:rPr>
          <w:rFonts w:ascii="Times New Roman" w:hAnsi="Times New Roman" w:cs="Times New Roman"/>
          <w:sz w:val="24"/>
          <w:szCs w:val="24"/>
        </w:rPr>
        <w:t>образовавш</w:t>
      </w:r>
      <w:r w:rsidR="006B7F52">
        <w:rPr>
          <w:rFonts w:ascii="Times New Roman" w:hAnsi="Times New Roman" w:cs="Times New Roman"/>
          <w:sz w:val="24"/>
          <w:szCs w:val="24"/>
        </w:rPr>
        <w:t>ейся</w:t>
      </w:r>
      <w:r w:rsidR="006B7F52" w:rsidRPr="00F21F08">
        <w:rPr>
          <w:rFonts w:ascii="Times New Roman" w:hAnsi="Times New Roman" w:cs="Times New Roman"/>
          <w:sz w:val="24"/>
          <w:szCs w:val="24"/>
        </w:rPr>
        <w:t xml:space="preserve"> </w:t>
      </w:r>
      <w:r w:rsidRPr="00F21F08">
        <w:rPr>
          <w:rFonts w:ascii="Times New Roman" w:hAnsi="Times New Roman" w:cs="Times New Roman"/>
          <w:sz w:val="24"/>
          <w:szCs w:val="24"/>
        </w:rPr>
        <w:t>в результате реализации указанных мероприятий.</w:t>
      </w:r>
    </w:p>
    <w:p w14:paraId="3DC50924" w14:textId="74E4E07B" w:rsidR="00582CF3" w:rsidRPr="00F21F08" w:rsidRDefault="00582CF3" w:rsidP="00A82A6F">
      <w:pPr>
        <w:pStyle w:val="a3"/>
        <w:numPr>
          <w:ilvl w:val="1"/>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В рамках настоящего Договора под объектом понимается совокупность объектов электросетевого хозяйства Заказчика, присоединенных к линии электропередач (далее по тексту - ЛЭП, фидер) 10(6) кВ или подстанции 110/35/10/6 кВ: ЛЭП-10 (6) кВ, трансформаторные пункты Заказчика или потребителей 10(6)/0,4 кВ (далее по тексту – ТП), линии электропередач 0.4 кВ, отходящие от ТП, с точками подключения энергопринимающих устройств (энергообъектов) потребителей. Если в рамках настоящего Договора имеются фидеры, соединенные между собой по кольцевой схеме построения распределительной сети, то в данном случае под объектом также может пониматься совокупность всех элементов группы фидеров 10(6) кВ, имеющих кольцевые связи (соединенных между собой по кольцевой схеме). Перечень объектов, на которые распространяется действие настоящего Договора, приведен в Приложении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"OLE_LINK5" \a \r  \* MERGEFORMAT </w:instrText>
      </w:r>
      <w:r w:rsidRPr="00F21F08">
        <w:rPr>
          <w:rFonts w:ascii="Times New Roman" w:hAnsi="Times New Roman" w:cs="Times New Roman"/>
          <w:sz w:val="24"/>
          <w:szCs w:val="24"/>
        </w:rPr>
        <w:fldChar w:fldCharType="separate"/>
      </w:r>
      <w:bookmarkStart w:id="0" w:name="OLE_LINK5"/>
      <w:r w:rsidRPr="00F21F08">
        <w:rPr>
          <w:rFonts w:ascii="Times New Roman" w:hAnsi="Times New Roman"/>
          <w:sz w:val="24"/>
          <w:szCs w:val="24"/>
          <w:lang w:eastAsia="ru-RU"/>
        </w:rPr>
        <w:t xml:space="preserve">2 </w:t>
      </w:r>
      <w:bookmarkEnd w:id="0"/>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к Договору.</w:t>
      </w:r>
    </w:p>
    <w:p w14:paraId="4AFC7C46" w14:textId="77777777" w:rsidR="00582CF3" w:rsidRPr="00F21F08" w:rsidRDefault="00582CF3" w:rsidP="00A82A6F">
      <w:pPr>
        <w:pStyle w:val="a3"/>
        <w:numPr>
          <w:ilvl w:val="1"/>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Для реализации мероприятий на объектах потребителей, присоединенных к электросетевым объектам Заказчика, Энергосервисная компания действует по доверенности, выданной Заказчиком.</w:t>
      </w:r>
    </w:p>
    <w:p w14:paraId="53386D3C" w14:textId="77777777" w:rsidR="00582CF3" w:rsidRPr="00F21F08" w:rsidRDefault="00582CF3" w:rsidP="00A82A6F">
      <w:pPr>
        <w:pStyle w:val="a3"/>
        <w:numPr>
          <w:ilvl w:val="1"/>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ЭСК обязана приступить к оказанию услуг, предусмотренных настоящим Договором, не позднее </w:t>
      </w:r>
      <w:r w:rsidRPr="00957A01">
        <w:rPr>
          <w:rFonts w:ascii="Times New Roman" w:hAnsi="Times New Roman" w:cs="Times New Roman"/>
          <w:sz w:val="24"/>
          <w:szCs w:val="24"/>
        </w:rPr>
        <w:t>15 рабочих дней</w:t>
      </w:r>
      <w:r w:rsidRPr="00F21F08">
        <w:rPr>
          <w:rFonts w:ascii="Times New Roman" w:hAnsi="Times New Roman" w:cs="Times New Roman"/>
          <w:sz w:val="24"/>
          <w:szCs w:val="24"/>
        </w:rPr>
        <w:t xml:space="preserve"> с момента заключения Договора в соответствии с согласованным с Заказчиком «Календарным планом оказания услуг», указанным в Приложении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"OLE_LINK6" \a \r  \* MERGEFORMAT </w:instrText>
      </w:r>
      <w:r w:rsidRPr="00F21F08">
        <w:rPr>
          <w:rFonts w:ascii="Times New Roman" w:hAnsi="Times New Roman" w:cs="Times New Roman"/>
          <w:sz w:val="24"/>
          <w:szCs w:val="24"/>
        </w:rPr>
        <w:fldChar w:fldCharType="separate"/>
      </w:r>
      <w:bookmarkStart w:id="1" w:name="OLE_LINK6"/>
      <w:r w:rsidRPr="00F21F08">
        <w:rPr>
          <w:rFonts w:ascii="Times New Roman" w:hAnsi="Times New Roman"/>
          <w:sz w:val="24"/>
          <w:szCs w:val="24"/>
          <w:lang w:eastAsia="ru-RU"/>
        </w:rPr>
        <w:t xml:space="preserve">3 </w:t>
      </w:r>
      <w:bookmarkEnd w:id="1"/>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 xml:space="preserve">к настоящему Договору, и Техническим заданием (Приложение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"OLE_LINK10" \a \r  \* MERGEFORMAT </w:instrText>
      </w:r>
      <w:r w:rsidRPr="00F21F08">
        <w:rPr>
          <w:rFonts w:ascii="Times New Roman" w:hAnsi="Times New Roman" w:cs="Times New Roman"/>
          <w:sz w:val="24"/>
          <w:szCs w:val="24"/>
        </w:rPr>
        <w:fldChar w:fldCharType="separate"/>
      </w:r>
      <w:bookmarkStart w:id="2" w:name="OLE_LINK10"/>
      <w:bookmarkStart w:id="3" w:name="OLE_LINK9"/>
      <w:r w:rsidRPr="00F21F08">
        <w:rPr>
          <w:rFonts w:ascii="Times New Roman" w:hAnsi="Times New Roman"/>
          <w:sz w:val="24"/>
          <w:szCs w:val="24"/>
          <w:lang w:eastAsia="ru-RU"/>
        </w:rPr>
        <w:t>1</w:t>
      </w:r>
      <w:bookmarkEnd w:id="2"/>
      <w:bookmarkEnd w:id="3"/>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 xml:space="preserve"> к настоящему Договору).</w:t>
      </w:r>
    </w:p>
    <w:p w14:paraId="36C36E8A" w14:textId="77777777" w:rsidR="00582CF3" w:rsidRPr="007E17A9" w:rsidRDefault="00582CF3" w:rsidP="00FC34E5">
      <w:pPr>
        <w:pStyle w:val="a3"/>
        <w:numPr>
          <w:ilvl w:val="0"/>
          <w:numId w:val="1"/>
        </w:numPr>
        <w:spacing w:before="240" w:after="240"/>
        <w:ind w:left="425" w:hanging="425"/>
        <w:contextualSpacing w:val="0"/>
        <w:jc w:val="center"/>
        <w:rPr>
          <w:rFonts w:ascii="Times New Roman" w:hAnsi="Times New Roman" w:cs="Times New Roman"/>
          <w:b/>
          <w:sz w:val="24"/>
          <w:szCs w:val="24"/>
        </w:rPr>
      </w:pPr>
      <w:r w:rsidRPr="007E17A9">
        <w:rPr>
          <w:rFonts w:ascii="Times New Roman" w:hAnsi="Times New Roman" w:cs="Times New Roman"/>
          <w:b/>
          <w:sz w:val="24"/>
          <w:szCs w:val="24"/>
        </w:rPr>
        <w:t>ЦЕНА ДОГОВОРА</w:t>
      </w:r>
    </w:p>
    <w:p w14:paraId="02747283" w14:textId="77777777" w:rsidR="00582CF3" w:rsidRPr="00F21F08" w:rsidRDefault="00582CF3" w:rsidP="00A82A6F">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Цена настоящего Договора определяется в виде доли (процентов) от фактической величины энергетического эффекта (в стоимостном выражении), определенной в порядке, предусмотренным настоящим Договором.</w:t>
      </w:r>
    </w:p>
    <w:p w14:paraId="4859BEEA" w14:textId="00947121" w:rsidR="00582CF3" w:rsidRPr="00F21F08" w:rsidRDefault="00582CF3" w:rsidP="00A82A6F">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Доля энергетического эффекта, подлежащая оплате Заказчиком Энергосервисной компании за оказанные услуги по настоящему Договору, составляет </w:t>
      </w:r>
      <w:r w:rsidR="006B7F52">
        <w:rPr>
          <w:rFonts w:ascii="Times New Roman" w:hAnsi="Times New Roman" w:cs="Times New Roman"/>
          <w:sz w:val="24"/>
          <w:szCs w:val="24"/>
        </w:rPr>
        <w:t>90</w:t>
      </w:r>
      <w:r w:rsidRPr="00F21F08">
        <w:rPr>
          <w:rFonts w:ascii="Times New Roman" w:hAnsi="Times New Roman" w:cs="Times New Roman"/>
          <w:sz w:val="24"/>
          <w:szCs w:val="24"/>
        </w:rPr>
        <w:t>% от фактической величины энергетического эффекта в стоимостном выражении. Данный процент не подлежит изменению в ходе исполнения настоящего Договора.</w:t>
      </w:r>
    </w:p>
    <w:p w14:paraId="35FE011C" w14:textId="35814E89" w:rsidR="00582CF3" w:rsidRPr="00F21F08" w:rsidRDefault="00582CF3" w:rsidP="00A82A6F">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lastRenderedPageBreak/>
        <w:t xml:space="preserve">Цена настоящего Договора  в стоимостном выражении определена исходя из величины энергетического эффекта, которая должна быть достигнута в ходе исполнения настоящего Договора (Приложение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"OLE_LINK11" \a \r  \* MERGEFORMAT </w:instrText>
      </w:r>
      <w:r w:rsidRPr="00F21F08">
        <w:rPr>
          <w:rFonts w:ascii="Times New Roman" w:hAnsi="Times New Roman" w:cs="Times New Roman"/>
          <w:sz w:val="24"/>
          <w:szCs w:val="24"/>
        </w:rPr>
        <w:fldChar w:fldCharType="separate"/>
      </w:r>
      <w:bookmarkStart w:id="4" w:name="OLE_LINK11"/>
      <w:r w:rsidRPr="00F21F08">
        <w:rPr>
          <w:rFonts w:ascii="Times New Roman" w:hAnsi="Times New Roman"/>
          <w:sz w:val="24"/>
          <w:szCs w:val="24"/>
          <w:lang w:eastAsia="ru-RU"/>
        </w:rPr>
        <w:t>7</w:t>
      </w:r>
      <w:bookmarkEnd w:id="4"/>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 xml:space="preserve">), с учетом стоимости мероприятий, реализуемых Энергосервисной компанией при оказании услуг  по настоящему договору, и величины прибыли Энергосервисной компании. Цена настоящего Договора в стоимостном выражении согласована Сторонами в «Протоколе согласования цены Договора» (Приложение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"OLE_LINK12" \a \r  \* MERGEFORMAT </w:instrText>
      </w:r>
      <w:r w:rsidRPr="00F21F08">
        <w:rPr>
          <w:rFonts w:ascii="Times New Roman" w:hAnsi="Times New Roman" w:cs="Times New Roman"/>
          <w:sz w:val="24"/>
          <w:szCs w:val="24"/>
        </w:rPr>
        <w:fldChar w:fldCharType="separate"/>
      </w:r>
      <w:bookmarkStart w:id="5" w:name="OLE_LINK12"/>
      <w:r w:rsidRPr="00F21F08">
        <w:rPr>
          <w:rFonts w:ascii="Times New Roman" w:hAnsi="Times New Roman"/>
          <w:sz w:val="24"/>
          <w:szCs w:val="24"/>
        </w:rPr>
        <w:t xml:space="preserve">8 </w:t>
      </w:r>
      <w:bookmarkEnd w:id="5"/>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к настоящему Договору), и  составляет ____________ руб. (с учетом НДС).</w:t>
      </w:r>
    </w:p>
    <w:p w14:paraId="6C7D6171" w14:textId="77777777" w:rsidR="00582CF3" w:rsidRPr="00F21F08" w:rsidRDefault="00582CF3" w:rsidP="00A82A6F">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Фактическая величина энергетического эффекта в натуральном и стоимостном выражении определяется по «Методике расчета размера энергетического эффекта Заказчика», указанной в Приложении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"OLE_LINK13" \a \r  \* MERGEFORMAT </w:instrText>
      </w:r>
      <w:r w:rsidRPr="00F21F08">
        <w:rPr>
          <w:rFonts w:ascii="Times New Roman" w:hAnsi="Times New Roman" w:cs="Times New Roman"/>
          <w:sz w:val="24"/>
          <w:szCs w:val="24"/>
        </w:rPr>
        <w:fldChar w:fldCharType="separate"/>
      </w:r>
      <w:bookmarkStart w:id="6" w:name="OLE_LINK13"/>
      <w:r w:rsidRPr="00F21F08">
        <w:rPr>
          <w:rFonts w:ascii="Times New Roman" w:hAnsi="Times New Roman"/>
          <w:sz w:val="24"/>
          <w:szCs w:val="24"/>
          <w:lang w:eastAsia="ru-RU"/>
        </w:rPr>
        <w:t xml:space="preserve">5 </w:t>
      </w:r>
      <w:bookmarkEnd w:id="6"/>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к настоящему Договору.</w:t>
      </w:r>
    </w:p>
    <w:p w14:paraId="211016D3" w14:textId="3A4C0203" w:rsidR="00582CF3" w:rsidRPr="00F21F08" w:rsidRDefault="00582CF3" w:rsidP="00A82A6F">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Оплату услуг, оказанных ЭСК по настоящему Договору, Заказчик будет осуществлять за счет энергетического эффекта - экономии собственных затрат на компенсацию потерь электроэнергии, возникающих в его сетях при передаче электрической энергии, </w:t>
      </w:r>
      <w:r w:rsidR="00CC396E" w:rsidRPr="00F21F08">
        <w:rPr>
          <w:rFonts w:ascii="Times New Roman" w:hAnsi="Times New Roman" w:cs="Times New Roman"/>
          <w:sz w:val="24"/>
          <w:szCs w:val="24"/>
        </w:rPr>
        <w:t>котор</w:t>
      </w:r>
      <w:r w:rsidR="00CC396E">
        <w:rPr>
          <w:rFonts w:ascii="Times New Roman" w:hAnsi="Times New Roman" w:cs="Times New Roman"/>
          <w:sz w:val="24"/>
          <w:szCs w:val="24"/>
        </w:rPr>
        <w:t>ая</w:t>
      </w:r>
      <w:r w:rsidR="00CC396E" w:rsidRPr="00F21F08">
        <w:rPr>
          <w:rFonts w:ascii="Times New Roman" w:hAnsi="Times New Roman" w:cs="Times New Roman"/>
          <w:sz w:val="24"/>
          <w:szCs w:val="24"/>
        </w:rPr>
        <w:t xml:space="preserve"> образу</w:t>
      </w:r>
      <w:r w:rsidR="00CC396E">
        <w:rPr>
          <w:rFonts w:ascii="Times New Roman" w:hAnsi="Times New Roman" w:cs="Times New Roman"/>
          <w:sz w:val="24"/>
          <w:szCs w:val="24"/>
        </w:rPr>
        <w:t>ется</w:t>
      </w:r>
      <w:r w:rsidR="00CC396E" w:rsidRPr="00F21F08">
        <w:rPr>
          <w:rFonts w:ascii="Times New Roman" w:hAnsi="Times New Roman" w:cs="Times New Roman"/>
          <w:sz w:val="24"/>
          <w:szCs w:val="24"/>
        </w:rPr>
        <w:t xml:space="preserve"> </w:t>
      </w:r>
      <w:r w:rsidRPr="00F21F08">
        <w:rPr>
          <w:rFonts w:ascii="Times New Roman" w:hAnsi="Times New Roman" w:cs="Times New Roman"/>
          <w:sz w:val="24"/>
          <w:szCs w:val="24"/>
        </w:rPr>
        <w:t>в результате оказания ЭСК услуг по настоящему Договору.</w:t>
      </w:r>
    </w:p>
    <w:p w14:paraId="0148705A" w14:textId="48245944" w:rsidR="00582CF3" w:rsidRPr="00F21F08" w:rsidRDefault="00582CF3" w:rsidP="00A82A6F">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Расчетные величины энергетического эффекта в натуральном и стоимостном выражении, получение которых должна обеспечить Энергосервисная компания, согласованы Сторонами в Приложении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"OLE_LINK11" \a \r  \* MERGEFORMAT </w:instrText>
      </w:r>
      <w:r w:rsidRPr="00F21F08">
        <w:rPr>
          <w:rFonts w:ascii="Times New Roman" w:hAnsi="Times New Roman" w:cs="Times New Roman"/>
          <w:sz w:val="24"/>
          <w:szCs w:val="24"/>
        </w:rPr>
        <w:fldChar w:fldCharType="separate"/>
      </w:r>
      <w:r w:rsidRPr="00F21F08">
        <w:rPr>
          <w:rFonts w:ascii="Times New Roman" w:hAnsi="Times New Roman"/>
          <w:sz w:val="24"/>
          <w:szCs w:val="24"/>
          <w:lang w:eastAsia="ru-RU"/>
        </w:rPr>
        <w:t>7</w:t>
      </w:r>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 являющемся неотъемлемой частью настоящего Договора.</w:t>
      </w:r>
      <w:r w:rsidRPr="00F21F08">
        <w:rPr>
          <w:sz w:val="24"/>
          <w:szCs w:val="24"/>
        </w:rPr>
        <w:t xml:space="preserve"> </w:t>
      </w:r>
      <w:r w:rsidRPr="00F21F08">
        <w:rPr>
          <w:rFonts w:ascii="Times New Roman" w:hAnsi="Times New Roman" w:cs="Times New Roman"/>
          <w:sz w:val="24"/>
          <w:szCs w:val="24"/>
        </w:rPr>
        <w:t xml:space="preserve">Фактическая величина энергетического эффекта в натуральном и стоимостном выражении определяется для каждого объекта отдельно. Перечень объектов определен Сторонами в Приложении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"OLE_LINK14" \a \r  \* MERGEFORMAT </w:instrText>
      </w:r>
      <w:r w:rsidRPr="00F21F08">
        <w:rPr>
          <w:rFonts w:ascii="Times New Roman" w:hAnsi="Times New Roman" w:cs="Times New Roman"/>
          <w:sz w:val="24"/>
          <w:szCs w:val="24"/>
        </w:rPr>
        <w:fldChar w:fldCharType="separate"/>
      </w:r>
      <w:bookmarkStart w:id="7" w:name="OLE_LINK14"/>
      <w:r w:rsidRPr="00F21F08">
        <w:rPr>
          <w:rFonts w:ascii="Times New Roman" w:hAnsi="Times New Roman"/>
          <w:sz w:val="24"/>
          <w:szCs w:val="24"/>
          <w:lang w:eastAsia="ru-RU"/>
        </w:rPr>
        <w:t xml:space="preserve">2 </w:t>
      </w:r>
      <w:bookmarkEnd w:id="7"/>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к настоящему Договору.</w:t>
      </w:r>
    </w:p>
    <w:p w14:paraId="530ADC0D" w14:textId="46E6E9C2" w:rsidR="00582CF3" w:rsidRPr="00F21F08" w:rsidRDefault="00582CF3" w:rsidP="00A82A6F">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В случае увеличения количественного состава оборудования, относительно указанного в Приложении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"OLE_LINK14" \a \r  \* MERGEFORMAT </w:instrText>
      </w:r>
      <w:r w:rsidRPr="00F21F08">
        <w:rPr>
          <w:rFonts w:ascii="Times New Roman" w:hAnsi="Times New Roman" w:cs="Times New Roman"/>
          <w:sz w:val="24"/>
          <w:szCs w:val="24"/>
        </w:rPr>
        <w:fldChar w:fldCharType="separate"/>
      </w:r>
      <w:r w:rsidRPr="00F21F08">
        <w:rPr>
          <w:rFonts w:ascii="Times New Roman" w:hAnsi="Times New Roman"/>
          <w:sz w:val="24"/>
          <w:szCs w:val="24"/>
          <w:lang w:eastAsia="ru-RU"/>
        </w:rPr>
        <w:t xml:space="preserve">2 </w:t>
      </w:r>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 xml:space="preserve">к настоящему Договору, за счет технологического присоединения новых потребителей и (или) изменения топологии (реконструкции) электрических сетей, более чем на 3%, изменения оформляются путем подписания дополнительного Соглашения к настоящему Договору. В случае уменьшения не более чем на 3% количества оборудования, устанавливаемого на элементе сети, относительно указанного в Приложении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"OLE_LINK14" \a \r  \* MERGEFORMAT </w:instrText>
      </w:r>
      <w:r w:rsidRPr="00F21F08">
        <w:rPr>
          <w:rFonts w:ascii="Times New Roman" w:hAnsi="Times New Roman" w:cs="Times New Roman"/>
          <w:sz w:val="24"/>
          <w:szCs w:val="24"/>
        </w:rPr>
        <w:fldChar w:fldCharType="separate"/>
      </w:r>
      <w:r w:rsidRPr="00F21F08">
        <w:rPr>
          <w:rFonts w:ascii="Times New Roman" w:hAnsi="Times New Roman"/>
          <w:sz w:val="24"/>
          <w:szCs w:val="24"/>
          <w:lang w:eastAsia="ru-RU"/>
        </w:rPr>
        <w:t xml:space="preserve">2 </w:t>
      </w:r>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 xml:space="preserve">к настоящему Договору, избыточное количество оборудования передается Заказчику по акту приёма-передачи оборудования в качестве запасных изделий, без изменения цены настоящего Договора. При уменьшении количества оборудования более чем на 3%, цена настоящего Договора по соглашению Сторон </w:t>
      </w:r>
      <w:r w:rsidR="00CC396E">
        <w:rPr>
          <w:rFonts w:ascii="Times New Roman" w:hAnsi="Times New Roman" w:cs="Times New Roman"/>
          <w:sz w:val="24"/>
          <w:szCs w:val="24"/>
        </w:rPr>
        <w:t>должна</w:t>
      </w:r>
      <w:r w:rsidR="00CC396E" w:rsidRPr="00F21F08">
        <w:rPr>
          <w:rFonts w:ascii="Times New Roman" w:hAnsi="Times New Roman" w:cs="Times New Roman"/>
          <w:sz w:val="24"/>
          <w:szCs w:val="24"/>
        </w:rPr>
        <w:t xml:space="preserve"> </w:t>
      </w:r>
      <w:r w:rsidRPr="00F21F08">
        <w:rPr>
          <w:rFonts w:ascii="Times New Roman" w:hAnsi="Times New Roman" w:cs="Times New Roman"/>
          <w:sz w:val="24"/>
          <w:szCs w:val="24"/>
        </w:rPr>
        <w:t>быть уменьшена пропорционально количеству и стоимости  избыточного оборудования, не используемого и не переданного Заказчику, путем подписания дополнительного Соглашения к настоящему Договору.</w:t>
      </w:r>
    </w:p>
    <w:p w14:paraId="62A8B0C5" w14:textId="77777777" w:rsidR="00582CF3" w:rsidRPr="00F21F08" w:rsidRDefault="00582CF3" w:rsidP="00A82A6F">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Перечень приборов учета для определения величины экономии энергоресурсов приведен в Приложении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"OLE_LINK15" \a \r  \* MERGEFORMAT </w:instrText>
      </w:r>
      <w:r w:rsidRPr="00F21F08">
        <w:rPr>
          <w:rFonts w:ascii="Times New Roman" w:hAnsi="Times New Roman" w:cs="Times New Roman"/>
          <w:sz w:val="24"/>
          <w:szCs w:val="24"/>
        </w:rPr>
        <w:fldChar w:fldCharType="separate"/>
      </w:r>
      <w:bookmarkStart w:id="8" w:name="OLE_LINK15"/>
      <w:r w:rsidRPr="00F21F08">
        <w:rPr>
          <w:rFonts w:ascii="Times New Roman" w:hAnsi="Times New Roman"/>
          <w:sz w:val="24"/>
          <w:szCs w:val="24"/>
          <w:lang w:eastAsia="ru-RU"/>
        </w:rPr>
        <w:t>4</w:t>
      </w:r>
      <w:bookmarkEnd w:id="8"/>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 являющимся неотъемлемой частью к настоящему Договору.</w:t>
      </w:r>
    </w:p>
    <w:p w14:paraId="7C9256E5" w14:textId="77777777" w:rsidR="00582CF3" w:rsidRPr="00F21F08" w:rsidRDefault="00582CF3" w:rsidP="00A82A6F">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Полная расчетная стоимость настоящего Договора, складывается из вознаграждения Энергосервисной компании за выполнение мероприятий и выкупной стоимости оборудования, устанавливаемого Энергосервисной компанией на объектах Заказчика для целей исполнения настоящего Договора (далее - оборудование).</w:t>
      </w:r>
    </w:p>
    <w:p w14:paraId="151C8D86" w14:textId="3F3C1BEB" w:rsidR="00582CF3" w:rsidRPr="00F21F08" w:rsidRDefault="00582CF3" w:rsidP="00A82A6F">
      <w:pPr>
        <w:pStyle w:val="a3"/>
        <w:numPr>
          <w:ilvl w:val="1"/>
          <w:numId w:val="1"/>
        </w:numPr>
        <w:tabs>
          <w:tab w:val="left" w:pos="567"/>
        </w:tabs>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Расчетная стоимость согласовывается с Заказчиком в Приложении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"OLE_LINK12" \a \r  \* MERGEFORMAT </w:instrText>
      </w:r>
      <w:r w:rsidRPr="00F21F08">
        <w:rPr>
          <w:rFonts w:ascii="Times New Roman" w:hAnsi="Times New Roman" w:cs="Times New Roman"/>
          <w:sz w:val="24"/>
          <w:szCs w:val="24"/>
        </w:rPr>
        <w:fldChar w:fldCharType="separate"/>
      </w:r>
      <w:r w:rsidRPr="00F21F08">
        <w:rPr>
          <w:rFonts w:ascii="Times New Roman" w:hAnsi="Times New Roman"/>
          <w:sz w:val="24"/>
          <w:szCs w:val="24"/>
        </w:rPr>
        <w:t>8</w:t>
      </w:r>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 являющимся неотъемлемой частью настоящего Договора</w:t>
      </w:r>
      <w:r w:rsidR="00BE4104">
        <w:rPr>
          <w:rFonts w:ascii="Times New Roman" w:hAnsi="Times New Roman" w:cs="Times New Roman"/>
          <w:sz w:val="24"/>
          <w:szCs w:val="24"/>
        </w:rPr>
        <w:t>.</w:t>
      </w:r>
    </w:p>
    <w:p w14:paraId="036E0AC0" w14:textId="77777777" w:rsidR="00582CF3" w:rsidRPr="00F21F08" w:rsidRDefault="00582CF3" w:rsidP="00A82A6F">
      <w:pPr>
        <w:pStyle w:val="a3"/>
        <w:numPr>
          <w:ilvl w:val="1"/>
          <w:numId w:val="1"/>
        </w:numPr>
        <w:tabs>
          <w:tab w:val="left" w:pos="567"/>
        </w:tabs>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Ежемесячные платежи Заказчика, в размере, предусмотренном пунктом 2.2 настоящего Договора, распределяются следующим образом:</w:t>
      </w:r>
    </w:p>
    <w:p w14:paraId="2F9F1CA7" w14:textId="77777777" w:rsidR="00582CF3" w:rsidRPr="00F21F08" w:rsidRDefault="00582CF3" w:rsidP="00A82A6F">
      <w:pPr>
        <w:pStyle w:val="a3"/>
        <w:spacing w:before="120" w:after="120"/>
        <w:ind w:left="425" w:firstLine="0"/>
        <w:contextualSpacing w:val="0"/>
        <w:rPr>
          <w:rFonts w:ascii="Times New Roman" w:hAnsi="Times New Roman" w:cs="Times New Roman"/>
          <w:sz w:val="24"/>
          <w:szCs w:val="24"/>
        </w:rPr>
      </w:pPr>
      <w:r w:rsidRPr="00F21F08">
        <w:rPr>
          <w:rFonts w:ascii="Times New Roman" w:hAnsi="Times New Roman" w:cs="Times New Roman"/>
          <w:sz w:val="24"/>
          <w:szCs w:val="24"/>
        </w:rPr>
        <w:t>- 10% от величины денежной суммы, подлежащей оплате, является вознаграждением Энергосервисной компании за выполнение мероприятий в текущем месяце;</w:t>
      </w:r>
    </w:p>
    <w:p w14:paraId="061AEF4A" w14:textId="77777777" w:rsidR="00582CF3" w:rsidRPr="00F21F08" w:rsidRDefault="00582CF3" w:rsidP="00A82A6F">
      <w:pPr>
        <w:pStyle w:val="a3"/>
        <w:spacing w:before="120" w:after="120"/>
        <w:ind w:left="425" w:firstLine="0"/>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- 90% от величины денежной суммы, подлежащей оплате Заказчиком в текущем месяце, относятся в счет оплаты выкупной стоимости оборудования, до полного возмещения Заказчиком согласованной Сторонами в Приложении № 8 к настоящему Договору выкупной </w:t>
      </w:r>
      <w:r w:rsidRPr="00F21F08">
        <w:rPr>
          <w:rFonts w:ascii="Times New Roman" w:hAnsi="Times New Roman" w:cs="Times New Roman"/>
          <w:sz w:val="24"/>
          <w:szCs w:val="24"/>
        </w:rPr>
        <w:lastRenderedPageBreak/>
        <w:t>стоимости оборудования в течение срока действия Договора. В выкупную стоимость включаются расходы Энергосервисной компании на монтажные и пусконаладочные работы.</w:t>
      </w:r>
    </w:p>
    <w:p w14:paraId="525A9B56" w14:textId="77777777" w:rsidR="00582CF3" w:rsidRPr="00F21F08" w:rsidRDefault="00582CF3" w:rsidP="00A82A6F">
      <w:pPr>
        <w:pStyle w:val="a3"/>
        <w:numPr>
          <w:ilvl w:val="1"/>
          <w:numId w:val="1"/>
        </w:numPr>
        <w:tabs>
          <w:tab w:val="left" w:pos="567"/>
        </w:tabs>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После исполнения обязательств, по оплате выкупной стоимости оборудования в соответствии </w:t>
      </w:r>
      <w:r w:rsidRPr="00992FD9">
        <w:rPr>
          <w:rFonts w:ascii="Times New Roman" w:hAnsi="Times New Roman" w:cs="Times New Roman"/>
          <w:sz w:val="24"/>
          <w:szCs w:val="24"/>
        </w:rPr>
        <w:t>с пунктом 2.1</w:t>
      </w:r>
      <w:r w:rsidR="00992FD9" w:rsidRPr="00992FD9">
        <w:rPr>
          <w:rFonts w:ascii="Times New Roman" w:hAnsi="Times New Roman" w:cs="Times New Roman"/>
          <w:sz w:val="24"/>
          <w:szCs w:val="24"/>
        </w:rPr>
        <w:t>1</w:t>
      </w:r>
      <w:r w:rsidRPr="00F21F08">
        <w:rPr>
          <w:rFonts w:ascii="Times New Roman" w:hAnsi="Times New Roman" w:cs="Times New Roman"/>
          <w:sz w:val="24"/>
          <w:szCs w:val="24"/>
        </w:rPr>
        <w:t xml:space="preserve"> настоящего Договора, Стороны определяют, что все оставшиеся платежи, предусмотренные пунктом </w:t>
      </w:r>
      <w:r w:rsidRPr="00992FD9">
        <w:rPr>
          <w:rFonts w:ascii="Times New Roman" w:hAnsi="Times New Roman" w:cs="Times New Roman"/>
          <w:sz w:val="24"/>
          <w:szCs w:val="24"/>
        </w:rPr>
        <w:t>2.2 настоящего</w:t>
      </w:r>
      <w:r w:rsidRPr="00F21F08">
        <w:rPr>
          <w:rFonts w:ascii="Times New Roman" w:hAnsi="Times New Roman" w:cs="Times New Roman"/>
          <w:sz w:val="24"/>
          <w:szCs w:val="24"/>
        </w:rPr>
        <w:t xml:space="preserve"> Договора, до окончания срока действия настоящего Договора, определенного пунктом 10.2 настоящего Договора, будут являться вознаграждением Энергосервисной компании за услуги по реализации мероприятий.</w:t>
      </w:r>
    </w:p>
    <w:p w14:paraId="79060795" w14:textId="77777777" w:rsidR="00582CF3" w:rsidRPr="00F21F08" w:rsidRDefault="00582CF3" w:rsidP="00A82A6F">
      <w:pPr>
        <w:pStyle w:val="a3"/>
        <w:numPr>
          <w:ilvl w:val="1"/>
          <w:numId w:val="1"/>
        </w:numPr>
        <w:tabs>
          <w:tab w:val="left" w:pos="567"/>
        </w:tabs>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Обязательства по уплате выкупной стоимости оборудования считаются исполненными Заказчиком полностью в момент завершения срока действия, определенного пунктом 10.2 настоящего Договора. Выкупная стоимость может быть уплачена досрочно с согласия Энергосервисной компании на условиях, установленных настоящим Договором.</w:t>
      </w:r>
    </w:p>
    <w:p w14:paraId="775DDB0F" w14:textId="77777777" w:rsidR="00582CF3" w:rsidRPr="00F21F08" w:rsidRDefault="00582CF3" w:rsidP="00A82A6F">
      <w:pPr>
        <w:pStyle w:val="a3"/>
        <w:numPr>
          <w:ilvl w:val="1"/>
          <w:numId w:val="1"/>
        </w:numPr>
        <w:tabs>
          <w:tab w:val="left" w:pos="567"/>
        </w:tabs>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Расчеты ведутся в безналичной форме, путем перечисления денежных средств на расчетный счет Энергосервисной компании, датой оплаты является дата списания денежных средств с расчетного счета Заказчика. Энергосервисная компания обязана передать Заказчику счет-фактуру, оформленный в соответствии с требованиями п. 5, 6 ст. 169 НК РФ и Правил, утвержденных Постановлением Правительства Российской Федерации от 26.12.2011 № 1137.</w:t>
      </w:r>
    </w:p>
    <w:p w14:paraId="66A9B912" w14:textId="77777777" w:rsidR="00582CF3" w:rsidRPr="00F21F08" w:rsidRDefault="00DE7B51" w:rsidP="00A82A6F">
      <w:pPr>
        <w:pStyle w:val="a3"/>
        <w:numPr>
          <w:ilvl w:val="1"/>
          <w:numId w:val="1"/>
        </w:numPr>
        <w:tabs>
          <w:tab w:val="left" w:pos="567"/>
        </w:tabs>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Стороны договорились ежеквартально производить сверку взаиморасчетов. Заказчик направляет Энергосервисной компании Акт сверки взаиморасчетов не позднее ______ числа месяца, следующего за отчетным кварталом. Энергосервисная компания обязана в течение ________ рабочих дней рассмотреть и подписать Акт сверки взаиморасчетов. При наличии разногласий Акт сверки подписывается Исполнителем с разногласиями. Разногласия должны быть урегулированы Сторонами в течение _________ рабочих дней.</w:t>
      </w:r>
    </w:p>
    <w:p w14:paraId="182DD3AA" w14:textId="77777777" w:rsidR="00DE7B51" w:rsidRPr="007E17A9" w:rsidRDefault="00DE7B51" w:rsidP="005B50B7">
      <w:pPr>
        <w:pStyle w:val="a3"/>
        <w:numPr>
          <w:ilvl w:val="0"/>
          <w:numId w:val="1"/>
        </w:numPr>
        <w:spacing w:before="240" w:after="240"/>
        <w:ind w:left="425" w:hanging="425"/>
        <w:contextualSpacing w:val="0"/>
        <w:jc w:val="center"/>
        <w:rPr>
          <w:rFonts w:ascii="Times New Roman" w:hAnsi="Times New Roman" w:cs="Times New Roman"/>
          <w:b/>
          <w:sz w:val="24"/>
          <w:szCs w:val="24"/>
        </w:rPr>
      </w:pPr>
      <w:r w:rsidRPr="007E17A9">
        <w:rPr>
          <w:rFonts w:ascii="Times New Roman" w:hAnsi="Times New Roman" w:cs="Times New Roman"/>
          <w:b/>
          <w:sz w:val="24"/>
          <w:szCs w:val="24"/>
        </w:rPr>
        <w:t>ПОРЯДОК РАСЧЕТОВ</w:t>
      </w:r>
    </w:p>
    <w:p w14:paraId="311DD85B" w14:textId="336AEE65" w:rsidR="00DE7B51" w:rsidRPr="00F21F08" w:rsidRDefault="00DE7B51" w:rsidP="00A82A6F">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Отчетным периодом для оплаты по настоящему Договору является месяц. Первым отчетным периодом для расчетов Заказчика с Энергосервисной компанией по настоящему Договору является месяц, следующим за месяцем окончания прохождения периода опытной эксплуатации в соответствии с условиями Технического задания (Приложение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"OLE_LINK16" \a \r  \* MERGEFORMAT </w:instrText>
      </w:r>
      <w:r w:rsidRPr="00F21F08">
        <w:rPr>
          <w:rFonts w:ascii="Times New Roman" w:hAnsi="Times New Roman" w:cs="Times New Roman"/>
          <w:sz w:val="24"/>
          <w:szCs w:val="24"/>
        </w:rPr>
        <w:fldChar w:fldCharType="separate"/>
      </w:r>
      <w:bookmarkStart w:id="9" w:name="OLE_LINK16"/>
      <w:r w:rsidRPr="00F21F08">
        <w:rPr>
          <w:rFonts w:ascii="Times New Roman" w:hAnsi="Times New Roman"/>
          <w:sz w:val="24"/>
          <w:szCs w:val="24"/>
          <w:lang w:eastAsia="ru-RU"/>
        </w:rPr>
        <w:t xml:space="preserve">1 </w:t>
      </w:r>
      <w:bookmarkEnd w:id="9"/>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 xml:space="preserve">к настоящему Договору) и подписания «Акта сдачи-приемки </w:t>
      </w:r>
      <w:r w:rsidR="00632F77">
        <w:rPr>
          <w:rFonts w:ascii="Times New Roman" w:hAnsi="Times New Roman" w:cs="Times New Roman"/>
          <w:sz w:val="24"/>
          <w:szCs w:val="24"/>
        </w:rPr>
        <w:t>выполненных мероприятий</w:t>
      </w:r>
      <w:r w:rsidRPr="00F21F08">
        <w:rPr>
          <w:rFonts w:ascii="Times New Roman" w:hAnsi="Times New Roman" w:cs="Times New Roman"/>
          <w:sz w:val="24"/>
          <w:szCs w:val="24"/>
        </w:rPr>
        <w:t xml:space="preserve"> по объекту» (Приложение № </w:t>
      </w:r>
      <w:r w:rsidR="00992FD9">
        <w:rPr>
          <w:rFonts w:ascii="Times New Roman" w:hAnsi="Times New Roman"/>
          <w:sz w:val="24"/>
          <w:szCs w:val="24"/>
        </w:rPr>
        <w:t xml:space="preserve">10 </w:t>
      </w:r>
      <w:r w:rsidRPr="00F21F08">
        <w:rPr>
          <w:rFonts w:ascii="Times New Roman" w:hAnsi="Times New Roman" w:cs="Times New Roman"/>
          <w:sz w:val="24"/>
          <w:szCs w:val="24"/>
        </w:rPr>
        <w:t xml:space="preserve">к настоящему Договору). В дальнейшем расчеты Заказчика и ЭСК осуществляются по принятым объектам ежемесячно, на основе «Показателей баланса электроэнергии за базисный 201__ год», указанных в Приложении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"OLE_LINK17" \a \r  \* MERGEFORMAT </w:instrText>
      </w:r>
      <w:r w:rsidRPr="00F21F08">
        <w:rPr>
          <w:rFonts w:ascii="Times New Roman" w:hAnsi="Times New Roman" w:cs="Times New Roman"/>
          <w:sz w:val="24"/>
          <w:szCs w:val="24"/>
        </w:rPr>
        <w:fldChar w:fldCharType="separate"/>
      </w:r>
      <w:bookmarkStart w:id="10" w:name="OLE_LINK17"/>
      <w:r w:rsidRPr="00F21F08">
        <w:rPr>
          <w:rFonts w:ascii="Times New Roman" w:hAnsi="Times New Roman"/>
          <w:sz w:val="24"/>
          <w:szCs w:val="24"/>
          <w:lang w:eastAsia="ru-RU"/>
        </w:rPr>
        <w:t xml:space="preserve">6 </w:t>
      </w:r>
      <w:bookmarkEnd w:id="10"/>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 xml:space="preserve">, и фактических показателей энергетического эффекта в соответствии с Приложением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"OLE_LINK13" \a \r  \* MERGEFORMAT </w:instrText>
      </w:r>
      <w:r w:rsidRPr="00F21F08">
        <w:rPr>
          <w:rFonts w:ascii="Times New Roman" w:hAnsi="Times New Roman" w:cs="Times New Roman"/>
          <w:sz w:val="24"/>
          <w:szCs w:val="24"/>
        </w:rPr>
        <w:fldChar w:fldCharType="separate"/>
      </w:r>
      <w:r w:rsidRPr="00F21F08">
        <w:rPr>
          <w:rFonts w:ascii="Times New Roman" w:hAnsi="Times New Roman"/>
          <w:sz w:val="24"/>
          <w:szCs w:val="24"/>
          <w:lang w:eastAsia="ru-RU"/>
        </w:rPr>
        <w:t xml:space="preserve">5 </w:t>
      </w:r>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к настоящему Договору.</w:t>
      </w:r>
    </w:p>
    <w:p w14:paraId="6101EC5B" w14:textId="521274FA" w:rsidR="00DE7B51" w:rsidRPr="00F21F08" w:rsidRDefault="00DE7B51" w:rsidP="00A82A6F">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Величина ежемесячного энергетического эффекта в денежном выражении и соответствующий ей размер оплаты за оказанные услуги по снижению потерь электроэнергии, причитающейся к выплате ЭСК, рассчитывается и указывается в «Акте расчета величины энергетического эффекта Заказчика», форма которого указана в Приложении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"OLE_LINK18" \a \r  \* MERGEFORMAT </w:instrText>
      </w:r>
      <w:r w:rsidRPr="00F21F08">
        <w:rPr>
          <w:rFonts w:ascii="Times New Roman" w:hAnsi="Times New Roman" w:cs="Times New Roman"/>
          <w:sz w:val="24"/>
          <w:szCs w:val="24"/>
        </w:rPr>
        <w:fldChar w:fldCharType="separate"/>
      </w:r>
      <w:bookmarkStart w:id="11" w:name="OLE_LINK18"/>
      <w:r w:rsidRPr="00F21F08">
        <w:rPr>
          <w:rFonts w:ascii="Times New Roman" w:hAnsi="Times New Roman"/>
          <w:sz w:val="24"/>
          <w:szCs w:val="24"/>
        </w:rPr>
        <w:t xml:space="preserve">11  </w:t>
      </w:r>
      <w:bookmarkEnd w:id="11"/>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 xml:space="preserve">к настоящему Договору по каждому объекту из «Перечня объектов, включенных в энергосервисный Договор», указанного в Приложении № </w:t>
      </w:r>
      <w:r w:rsidR="00A47117" w:rsidRPr="00A47117">
        <w:rPr>
          <w:rFonts w:ascii="Times New Roman" w:hAnsi="Times New Roman" w:cs="Times New Roman"/>
          <w:sz w:val="24"/>
          <w:szCs w:val="24"/>
        </w:rPr>
        <w:t xml:space="preserve">2 </w:t>
      </w:r>
      <w:r w:rsidRPr="00F21F08">
        <w:rPr>
          <w:rFonts w:ascii="Times New Roman" w:hAnsi="Times New Roman" w:cs="Times New Roman"/>
          <w:sz w:val="24"/>
          <w:szCs w:val="24"/>
        </w:rPr>
        <w:t>к настоящему Договору.</w:t>
      </w:r>
    </w:p>
    <w:p w14:paraId="21D53BF9" w14:textId="2044F2B6" w:rsidR="00DE7B51" w:rsidRPr="00F21F08" w:rsidRDefault="00DE7B51" w:rsidP="00A82A6F">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Ежемесячно Заказчик в срок не позднее </w:t>
      </w:r>
      <w:r w:rsidR="00A47117" w:rsidRPr="00A47117">
        <w:rPr>
          <w:rFonts w:ascii="Times New Roman" w:hAnsi="Times New Roman" w:cs="Times New Roman"/>
          <w:sz w:val="24"/>
          <w:szCs w:val="24"/>
        </w:rPr>
        <w:t>25</w:t>
      </w:r>
      <w:r w:rsidRPr="00F21F08">
        <w:rPr>
          <w:rFonts w:ascii="Times New Roman" w:hAnsi="Times New Roman" w:cs="Times New Roman"/>
          <w:sz w:val="24"/>
          <w:szCs w:val="24"/>
        </w:rPr>
        <w:t xml:space="preserve"> числа месяца, следующего за отчетным, направляет ЭСК в 3-х экземплярах проект «Акта расчета величины энергетического эффекта Заказчика» по форме Приложения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"OLE_LINK18" \a \r  \* MERGEFORMAT </w:instrText>
      </w:r>
      <w:r w:rsidRPr="00F21F08">
        <w:rPr>
          <w:rFonts w:ascii="Times New Roman" w:hAnsi="Times New Roman" w:cs="Times New Roman"/>
          <w:sz w:val="24"/>
          <w:szCs w:val="24"/>
        </w:rPr>
        <w:fldChar w:fldCharType="separate"/>
      </w:r>
      <w:r w:rsidRPr="00F21F08">
        <w:rPr>
          <w:rFonts w:ascii="Times New Roman" w:hAnsi="Times New Roman"/>
          <w:sz w:val="24"/>
          <w:szCs w:val="24"/>
        </w:rPr>
        <w:t xml:space="preserve">11 </w:t>
      </w:r>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к настоящему Договору.</w:t>
      </w:r>
    </w:p>
    <w:p w14:paraId="0C6A7BED" w14:textId="77777777" w:rsidR="00DE7B51" w:rsidRPr="00F21F08" w:rsidRDefault="00DE7B51" w:rsidP="00A82A6F">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ЭСК в течение 5 рабочих дней со дня получения «Акта расчета величины энергетического эффекта Заказчика» за отчетный период направляет Заказчику подписанные экземпляры указанного акта, подготавливает и направляет подписанный «Акт оказанных услуг» в 3-х экземплярах по форме, указанной в Приложении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"OLE_LINK20" \a \r  \* MERGEFORMAT </w:instrText>
      </w:r>
      <w:r w:rsidRPr="00F21F08">
        <w:rPr>
          <w:rFonts w:ascii="Times New Roman" w:hAnsi="Times New Roman" w:cs="Times New Roman"/>
          <w:sz w:val="24"/>
          <w:szCs w:val="24"/>
        </w:rPr>
        <w:fldChar w:fldCharType="separate"/>
      </w:r>
      <w:bookmarkStart w:id="12" w:name="OLE_LINK20"/>
      <w:r w:rsidRPr="00F21F08">
        <w:rPr>
          <w:rFonts w:ascii="Times New Roman" w:hAnsi="Times New Roman"/>
          <w:sz w:val="24"/>
          <w:szCs w:val="24"/>
        </w:rPr>
        <w:t xml:space="preserve">12 </w:t>
      </w:r>
      <w:bookmarkEnd w:id="12"/>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 xml:space="preserve">к настоящему Договору по каждому объекту из «Перечня объектов, включенных в энергосервисный Договор», указанного в </w:t>
      </w:r>
      <w:r w:rsidRPr="00F21F08">
        <w:rPr>
          <w:rFonts w:ascii="Times New Roman" w:hAnsi="Times New Roman" w:cs="Times New Roman"/>
          <w:sz w:val="24"/>
          <w:szCs w:val="24"/>
        </w:rPr>
        <w:lastRenderedPageBreak/>
        <w:t xml:space="preserve">Приложении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"OLE_LINK21" \a \r  \* MERGEFORMAT </w:instrText>
      </w:r>
      <w:r w:rsidRPr="00F21F08">
        <w:rPr>
          <w:rFonts w:ascii="Times New Roman" w:hAnsi="Times New Roman" w:cs="Times New Roman"/>
          <w:sz w:val="24"/>
          <w:szCs w:val="24"/>
        </w:rPr>
        <w:fldChar w:fldCharType="separate"/>
      </w:r>
      <w:bookmarkStart w:id="13" w:name="OLE_LINK21"/>
      <w:r w:rsidRPr="00F21F08">
        <w:rPr>
          <w:rFonts w:ascii="Times New Roman" w:hAnsi="Times New Roman"/>
          <w:sz w:val="24"/>
          <w:szCs w:val="24"/>
          <w:lang w:eastAsia="ru-RU"/>
        </w:rPr>
        <w:t xml:space="preserve">2 </w:t>
      </w:r>
      <w:bookmarkEnd w:id="13"/>
      <w:r w:rsidRPr="00F21F08">
        <w:rPr>
          <w:rFonts w:ascii="Times New Roman" w:hAnsi="Times New Roman" w:cs="Times New Roman"/>
          <w:sz w:val="24"/>
          <w:szCs w:val="24"/>
        </w:rPr>
        <w:fldChar w:fldCharType="end"/>
      </w:r>
      <w:r w:rsidR="00992FD9">
        <w:rPr>
          <w:rFonts w:ascii="Times New Roman" w:hAnsi="Times New Roman" w:cs="Times New Roman"/>
          <w:sz w:val="24"/>
          <w:szCs w:val="24"/>
        </w:rPr>
        <w:t>к</w:t>
      </w:r>
      <w:r w:rsidRPr="00F21F08">
        <w:rPr>
          <w:rFonts w:ascii="Times New Roman" w:hAnsi="Times New Roman" w:cs="Times New Roman"/>
          <w:sz w:val="24"/>
          <w:szCs w:val="24"/>
        </w:rPr>
        <w:t xml:space="preserve"> настоящему Договору, счет и счет-фактуру  для оплаты услуг по настоящему Договору за отчетный период.</w:t>
      </w:r>
    </w:p>
    <w:p w14:paraId="6C20FCF9" w14:textId="7602B4AF" w:rsidR="00DE7B51" w:rsidRPr="00F21F08" w:rsidRDefault="00DE7B51" w:rsidP="00A82A6F">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Заказчик в течение </w:t>
      </w:r>
      <w:r w:rsidR="007C474C">
        <w:rPr>
          <w:rFonts w:ascii="Times New Roman" w:hAnsi="Times New Roman" w:cs="Times New Roman"/>
          <w:sz w:val="24"/>
          <w:szCs w:val="24"/>
        </w:rPr>
        <w:t>3</w:t>
      </w:r>
      <w:r w:rsidR="007C474C" w:rsidRPr="00F21F08">
        <w:rPr>
          <w:rFonts w:ascii="Times New Roman" w:hAnsi="Times New Roman" w:cs="Times New Roman"/>
          <w:sz w:val="24"/>
          <w:szCs w:val="24"/>
        </w:rPr>
        <w:t xml:space="preserve">0 </w:t>
      </w:r>
      <w:r w:rsidR="00A47117">
        <w:rPr>
          <w:rFonts w:ascii="Times New Roman" w:hAnsi="Times New Roman" w:cs="Times New Roman"/>
          <w:sz w:val="24"/>
          <w:szCs w:val="24"/>
        </w:rPr>
        <w:t>календарных</w:t>
      </w:r>
      <w:r w:rsidRPr="00F21F08">
        <w:rPr>
          <w:rFonts w:ascii="Times New Roman" w:hAnsi="Times New Roman" w:cs="Times New Roman"/>
          <w:sz w:val="24"/>
          <w:szCs w:val="24"/>
        </w:rPr>
        <w:t xml:space="preserve"> дней со дня подписания полученного от ЭСК подписанного «Акта оказанных услуг», счета и счета-фактуры осуществляет расчеты с ЭСК.</w:t>
      </w:r>
    </w:p>
    <w:p w14:paraId="4895E068" w14:textId="4DBA0E21" w:rsidR="00DE7B51" w:rsidRPr="00F21F08" w:rsidRDefault="00DE7B51" w:rsidP="00A82A6F">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В случае если фактическая величина энергетического эффекта в натуральном выражении, больше или равна плановой величине энергетического эффекта в отчетном периоде, указанной в Приложении № 7 к настоящему договору, умноженной на величину Кзатр, денежные средства Заказчиком выплачиваются Энергосервисной компании исходя из фактически достигнутой величины энергетического эффекта в стоимостном выражении за отчетный период.</w:t>
      </w:r>
    </w:p>
    <w:p w14:paraId="38CECAAD" w14:textId="4766E63B" w:rsidR="00DE7B51" w:rsidRPr="00F21F08" w:rsidRDefault="00DE7B51" w:rsidP="00A82A6F">
      <w:pPr>
        <w:pStyle w:val="a3"/>
        <w:ind w:left="425" w:firstLine="0"/>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Кзатр – коэффициент, характеризующий долю затрат, понесенных </w:t>
      </w:r>
      <w:r w:rsidR="00A47117" w:rsidRPr="00F21F08">
        <w:rPr>
          <w:rFonts w:ascii="Times New Roman" w:hAnsi="Times New Roman" w:cs="Times New Roman"/>
          <w:sz w:val="24"/>
          <w:szCs w:val="24"/>
        </w:rPr>
        <w:t>Энергосервисной</w:t>
      </w:r>
      <w:r w:rsidRPr="00F21F08">
        <w:rPr>
          <w:rFonts w:ascii="Times New Roman" w:hAnsi="Times New Roman" w:cs="Times New Roman"/>
          <w:sz w:val="24"/>
          <w:szCs w:val="24"/>
        </w:rPr>
        <w:t xml:space="preserve"> компанией на реализацию мероприятий, в стоимости создания систем учета электроэнергии, определяется по формуле 1:</w:t>
      </w:r>
    </w:p>
    <w:p w14:paraId="704220F7" w14:textId="519B2D84" w:rsidR="00DE7B51" w:rsidRPr="00F21F08" w:rsidRDefault="00DE7B51" w:rsidP="00A82A6F">
      <w:pPr>
        <w:pStyle w:val="a3"/>
        <w:ind w:left="425" w:firstLine="0"/>
        <w:contextualSpacing w:val="0"/>
        <w:rPr>
          <w:rFonts w:ascii="Times New Roman" w:hAnsi="Times New Roman" w:cs="Times New Roman"/>
          <w:sz w:val="24"/>
          <w:szCs w:val="24"/>
        </w:rPr>
      </w:pPr>
      <w:r w:rsidRPr="00F21F08">
        <w:rPr>
          <w:rFonts w:ascii="Times New Roman" w:hAnsi="Times New Roman" w:cs="Times New Roman"/>
          <w:sz w:val="24"/>
          <w:szCs w:val="24"/>
        </w:rPr>
        <w:t>Кзатр = 1- (Qприб/Цдог); (1)</w:t>
      </w:r>
    </w:p>
    <w:p w14:paraId="33F7A6EE" w14:textId="77777777" w:rsidR="00DE7B51" w:rsidRPr="00F21F08" w:rsidRDefault="00DE7B51" w:rsidP="00A82A6F">
      <w:pPr>
        <w:pStyle w:val="a3"/>
        <w:ind w:left="425" w:firstLine="0"/>
        <w:contextualSpacing w:val="0"/>
        <w:rPr>
          <w:rFonts w:ascii="Times New Roman" w:hAnsi="Times New Roman" w:cs="Times New Roman"/>
          <w:sz w:val="24"/>
          <w:szCs w:val="24"/>
        </w:rPr>
      </w:pPr>
      <w:r w:rsidRPr="00F21F08">
        <w:rPr>
          <w:rFonts w:ascii="Times New Roman" w:hAnsi="Times New Roman" w:cs="Times New Roman"/>
          <w:sz w:val="24"/>
          <w:szCs w:val="24"/>
        </w:rPr>
        <w:t>Qприб – величина прибыли Энергосервисной компании, учтенная в цене настоящего договора, указанная в Приложении № 8 к настоящему договору;</w:t>
      </w:r>
    </w:p>
    <w:p w14:paraId="3ECBD466" w14:textId="77777777" w:rsidR="00DE7B51" w:rsidRPr="00F21F08" w:rsidRDefault="00DE7B51" w:rsidP="00A82A6F">
      <w:pPr>
        <w:pStyle w:val="a3"/>
        <w:ind w:left="425" w:firstLine="0"/>
        <w:contextualSpacing w:val="0"/>
        <w:rPr>
          <w:rFonts w:ascii="Times New Roman" w:hAnsi="Times New Roman" w:cs="Times New Roman"/>
          <w:sz w:val="24"/>
          <w:szCs w:val="24"/>
        </w:rPr>
      </w:pPr>
      <w:r w:rsidRPr="00F21F08">
        <w:rPr>
          <w:rFonts w:ascii="Times New Roman" w:hAnsi="Times New Roman" w:cs="Times New Roman"/>
          <w:sz w:val="24"/>
          <w:szCs w:val="24"/>
        </w:rPr>
        <w:t>Цдог – цена настоящего договора, указанная в Приложении № 8 к настоящему договору.</w:t>
      </w:r>
    </w:p>
    <w:p w14:paraId="2CA02206" w14:textId="77777777" w:rsidR="00DE7B51" w:rsidRPr="00F21F08" w:rsidRDefault="00DE7B51" w:rsidP="00A82A6F">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В случае если в расчетном периоде фактическая  величина энергетического эффекта в натуральном выражении  оказывается больше нуля, но  менее плановой  величины энергетического эффекта в натуральном выражении,  указанной в Приложении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"OLE_LINK11" \a \r  \* MERGEFORMAT </w:instrText>
      </w:r>
      <w:r w:rsidRPr="00F21F08">
        <w:rPr>
          <w:rFonts w:ascii="Times New Roman" w:hAnsi="Times New Roman" w:cs="Times New Roman"/>
          <w:sz w:val="24"/>
          <w:szCs w:val="24"/>
        </w:rPr>
        <w:fldChar w:fldCharType="separate"/>
      </w:r>
      <w:r w:rsidRPr="00F21F08">
        <w:rPr>
          <w:rFonts w:ascii="Times New Roman" w:hAnsi="Times New Roman"/>
          <w:sz w:val="24"/>
          <w:szCs w:val="24"/>
          <w:lang w:eastAsia="ru-RU"/>
        </w:rPr>
        <w:t xml:space="preserve">7 </w:t>
      </w:r>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 xml:space="preserve">к настоящему договору, умноженной на величину Кзатр, и при этом система учета электрической энергии отвечает критериям работоспособности, установленным Приложением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"OLE_LINK23" \a \r  \* MERGEFORMAT </w:instrText>
      </w:r>
      <w:r w:rsidRPr="00F21F08">
        <w:rPr>
          <w:rFonts w:ascii="Times New Roman" w:hAnsi="Times New Roman" w:cs="Times New Roman"/>
          <w:sz w:val="24"/>
          <w:szCs w:val="24"/>
        </w:rPr>
        <w:fldChar w:fldCharType="separate"/>
      </w:r>
      <w:bookmarkStart w:id="14" w:name="OLE_LINK23"/>
      <w:r w:rsidRPr="00F21F08">
        <w:rPr>
          <w:rFonts w:ascii="Times New Roman" w:hAnsi="Times New Roman"/>
          <w:sz w:val="24"/>
          <w:szCs w:val="24"/>
        </w:rPr>
        <w:t xml:space="preserve">9 </w:t>
      </w:r>
      <w:bookmarkEnd w:id="14"/>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 xml:space="preserve">к настоящему Договору, то Заказчик обязуется оплатить услуги Энергосервисной компании в размере не менее минимальной месячной платы за оказанные услуги по настоящему договору. </w:t>
      </w:r>
    </w:p>
    <w:p w14:paraId="16461946" w14:textId="77777777" w:rsidR="00DE7B51" w:rsidRPr="00F21F08" w:rsidRDefault="00DE7B51" w:rsidP="00A82A6F">
      <w:pPr>
        <w:tabs>
          <w:tab w:val="left" w:pos="1080"/>
        </w:tabs>
        <w:ind w:left="425" w:firstLine="0"/>
        <w:jc w:val="left"/>
        <w:rPr>
          <w:rFonts w:ascii="Times New Roman" w:hAnsi="Times New Roman" w:cs="Times New Roman"/>
          <w:sz w:val="24"/>
          <w:szCs w:val="24"/>
        </w:rPr>
      </w:pPr>
      <w:r w:rsidRPr="00F21F08">
        <w:rPr>
          <w:rFonts w:ascii="Times New Roman" w:hAnsi="Times New Roman" w:cs="Times New Roman"/>
          <w:sz w:val="24"/>
          <w:szCs w:val="24"/>
        </w:rPr>
        <w:t>Минимальная месячная плата определяется по формуле 2:</w:t>
      </w:r>
    </w:p>
    <w:p w14:paraId="1A4444C9" w14:textId="77777777" w:rsidR="00DE7B51" w:rsidRPr="00F21F08" w:rsidRDefault="00DE7B51" w:rsidP="00A82A6F">
      <w:pPr>
        <w:tabs>
          <w:tab w:val="left" w:pos="1080"/>
        </w:tabs>
        <w:ind w:left="425" w:firstLine="0"/>
        <w:jc w:val="left"/>
        <w:rPr>
          <w:rFonts w:ascii="Times New Roman" w:hAnsi="Times New Roman" w:cs="Times New Roman"/>
          <w:sz w:val="24"/>
          <w:szCs w:val="24"/>
        </w:rPr>
      </w:pPr>
      <w:r w:rsidRPr="00F21F08">
        <w:rPr>
          <w:rFonts w:ascii="Times New Roman" w:hAnsi="Times New Roman" w:cs="Times New Roman"/>
          <w:sz w:val="24"/>
          <w:szCs w:val="24"/>
        </w:rPr>
        <w:t>Qmin. мес = Qплан*Кзатр, (2)</w:t>
      </w:r>
    </w:p>
    <w:p w14:paraId="480F88E5" w14:textId="77777777" w:rsidR="00DE7B51" w:rsidRPr="00F21F08" w:rsidRDefault="00DE7B51" w:rsidP="00A82A6F">
      <w:pPr>
        <w:tabs>
          <w:tab w:val="left" w:pos="1080"/>
        </w:tabs>
        <w:ind w:left="425" w:firstLine="0"/>
        <w:jc w:val="left"/>
        <w:rPr>
          <w:rFonts w:ascii="Times New Roman" w:hAnsi="Times New Roman" w:cs="Times New Roman"/>
          <w:sz w:val="24"/>
          <w:szCs w:val="24"/>
        </w:rPr>
      </w:pPr>
      <w:r w:rsidRPr="00F21F08">
        <w:rPr>
          <w:rFonts w:ascii="Times New Roman" w:hAnsi="Times New Roman" w:cs="Times New Roman"/>
          <w:sz w:val="24"/>
          <w:szCs w:val="24"/>
        </w:rPr>
        <w:t>где:</w:t>
      </w:r>
    </w:p>
    <w:p w14:paraId="170383AC" w14:textId="492DF0C0" w:rsidR="00DE7B51" w:rsidRPr="00F21F08" w:rsidRDefault="00DE7B51" w:rsidP="00A82A6F">
      <w:pPr>
        <w:tabs>
          <w:tab w:val="left" w:pos="1080"/>
        </w:tabs>
        <w:ind w:left="425" w:firstLine="0"/>
        <w:jc w:val="left"/>
        <w:rPr>
          <w:rFonts w:ascii="Times New Roman" w:hAnsi="Times New Roman" w:cs="Times New Roman"/>
          <w:sz w:val="24"/>
          <w:szCs w:val="24"/>
        </w:rPr>
      </w:pPr>
      <w:r w:rsidRPr="00F21F08">
        <w:rPr>
          <w:rFonts w:ascii="Times New Roman" w:hAnsi="Times New Roman" w:cs="Times New Roman"/>
          <w:sz w:val="24"/>
          <w:szCs w:val="24"/>
        </w:rPr>
        <w:t>Qmin. мес - величина минимальной месячной платы в отчетном периоде;</w:t>
      </w:r>
    </w:p>
    <w:p w14:paraId="7CDF2616" w14:textId="77777777" w:rsidR="00DE7B51" w:rsidRPr="00F21F08" w:rsidRDefault="00DE7B51" w:rsidP="00A82A6F">
      <w:pPr>
        <w:pStyle w:val="a3"/>
        <w:spacing w:after="120"/>
        <w:ind w:left="425" w:firstLine="0"/>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Qплан - плановая величина оплаты в данном отчетном периоде, указанная в Приложении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"OLE_LINK11" \a \r  \* MERGEFORMAT </w:instrText>
      </w:r>
      <w:r w:rsidRPr="00F21F08">
        <w:rPr>
          <w:rFonts w:ascii="Times New Roman" w:hAnsi="Times New Roman" w:cs="Times New Roman"/>
          <w:sz w:val="24"/>
          <w:szCs w:val="24"/>
        </w:rPr>
        <w:fldChar w:fldCharType="separate"/>
      </w:r>
      <w:r w:rsidRPr="00F21F08">
        <w:rPr>
          <w:rFonts w:ascii="Times New Roman" w:hAnsi="Times New Roman"/>
          <w:sz w:val="24"/>
          <w:szCs w:val="24"/>
          <w:lang w:eastAsia="ru-RU"/>
        </w:rPr>
        <w:t xml:space="preserve">7 </w:t>
      </w:r>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к настоящему договору, в строке «Прогнозный размер оплаты за оказанные услуги, причитающегося к выплате ЭСК, в отчетном периоде ______г., руб. без НДС».</w:t>
      </w:r>
    </w:p>
    <w:p w14:paraId="17C51A92" w14:textId="77777777" w:rsidR="00DE7B51" w:rsidRPr="00F21F08" w:rsidRDefault="00DE7B51" w:rsidP="00A82A6F">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В случае если в расчетном периоде фактическая величина энергетического эффекта  энергетических ресурсов в натуральном  выражении оказывается больше нуля, но менее плановой величины энергетического эффекта  в натуральном выражении, указанной в Приложении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"OLE_LINK11" \a \r  \* MERGEFORMAT </w:instrText>
      </w:r>
      <w:r w:rsidRPr="00F21F08">
        <w:rPr>
          <w:rFonts w:ascii="Times New Roman" w:hAnsi="Times New Roman" w:cs="Times New Roman"/>
          <w:sz w:val="24"/>
          <w:szCs w:val="24"/>
        </w:rPr>
        <w:fldChar w:fldCharType="separate"/>
      </w:r>
      <w:r w:rsidRPr="00F21F08">
        <w:rPr>
          <w:rFonts w:ascii="Times New Roman" w:hAnsi="Times New Roman"/>
          <w:sz w:val="24"/>
          <w:szCs w:val="24"/>
          <w:lang w:eastAsia="ru-RU"/>
        </w:rPr>
        <w:t xml:space="preserve">7 </w:t>
      </w:r>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 xml:space="preserve">к настоящему договору, умноженной на величину Кзатр, и при этом  система  учета электрической энергии в отчетном периоде не отвечает критериям работоспособности, установленным Приложением № </w:t>
      </w:r>
      <w:r w:rsidRPr="00F21F08">
        <w:rPr>
          <w:rFonts w:ascii="Times New Roman" w:hAnsi="Times New Roman"/>
          <w:sz w:val="24"/>
          <w:szCs w:val="24"/>
        </w:rPr>
        <w:t xml:space="preserve">9 </w:t>
      </w:r>
      <w:r w:rsidRPr="00F21F08">
        <w:rPr>
          <w:rFonts w:ascii="Times New Roman" w:hAnsi="Times New Roman" w:cs="Times New Roman"/>
          <w:sz w:val="24"/>
          <w:szCs w:val="24"/>
        </w:rPr>
        <w:t>к настоящему Договору, денежные средства Заказчиком выплачиваются Энергосервисной компании, исходя из фактически достигнутой величины энергетического эффекта в стоимостном выражении за отчетный период.</w:t>
      </w:r>
    </w:p>
    <w:p w14:paraId="7F992130" w14:textId="77777777" w:rsidR="00DE7B51" w:rsidRPr="00F21F08" w:rsidDel="00D63BAF" w:rsidRDefault="00DE7B51" w:rsidP="00A82A6F">
      <w:pPr>
        <w:pStyle w:val="a3"/>
        <w:numPr>
          <w:ilvl w:val="1"/>
          <w:numId w:val="1"/>
        </w:numPr>
        <w:spacing w:before="120" w:after="120"/>
        <w:ind w:left="425" w:hanging="426"/>
        <w:contextualSpacing w:val="0"/>
        <w:rPr>
          <w:rFonts w:ascii="Times New Roman" w:hAnsi="Times New Roman" w:cs="Times New Roman"/>
          <w:sz w:val="24"/>
          <w:szCs w:val="24"/>
        </w:rPr>
      </w:pPr>
      <w:r w:rsidRPr="00F21F08" w:rsidDel="00D63BAF">
        <w:rPr>
          <w:rFonts w:ascii="Times New Roman" w:hAnsi="Times New Roman" w:cs="Times New Roman"/>
          <w:sz w:val="24"/>
          <w:szCs w:val="24"/>
        </w:rPr>
        <w:t>Обязательства ЭСК и Заказчика по настоящему Договору считаются исполненными в полном объеме, если сумма платежей Заказчика по настоящему Договору стала равна цене Договора.</w:t>
      </w:r>
    </w:p>
    <w:p w14:paraId="309B1996" w14:textId="77777777" w:rsidR="00DE7B51" w:rsidRPr="007E17A9" w:rsidRDefault="00DE7B51" w:rsidP="00A82A6F">
      <w:pPr>
        <w:pStyle w:val="a3"/>
        <w:numPr>
          <w:ilvl w:val="0"/>
          <w:numId w:val="1"/>
        </w:numPr>
        <w:spacing w:before="240" w:after="240"/>
        <w:ind w:left="425" w:hanging="425"/>
        <w:contextualSpacing w:val="0"/>
        <w:jc w:val="center"/>
        <w:rPr>
          <w:rFonts w:ascii="Times New Roman" w:hAnsi="Times New Roman" w:cs="Times New Roman"/>
          <w:b/>
          <w:sz w:val="24"/>
          <w:szCs w:val="24"/>
        </w:rPr>
      </w:pPr>
      <w:r w:rsidRPr="007E17A9">
        <w:rPr>
          <w:rFonts w:ascii="Times New Roman" w:hAnsi="Times New Roman" w:cs="Times New Roman"/>
          <w:b/>
          <w:sz w:val="24"/>
          <w:szCs w:val="24"/>
        </w:rPr>
        <w:t>РЕАЛИЗАЦИЯ ПЛАНА МЕРОПРИЯТИЙ</w:t>
      </w:r>
    </w:p>
    <w:p w14:paraId="49315FBD" w14:textId="77777777" w:rsidR="00DE7B51" w:rsidRPr="00F21F08" w:rsidRDefault="00DE7B51" w:rsidP="00A82A6F">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Работы и услуги в рамках настоящего Договора выполняются силами и средствами Энергосервисной компании. Энергосервисная компания вправе привлекать субподрядные организации при условии письменного согласования кандидатуры субподрядчика с Заказчиком. В случае привлечения к выполнению работ субподрядных организаций Энергосервисная компания несет перед Заказчиком ответственность за последствия неисполнения или ненадлежащего исполнения обязательств субподрядными организациями.</w:t>
      </w:r>
    </w:p>
    <w:p w14:paraId="0632C41C" w14:textId="77777777" w:rsidR="00DE7B51" w:rsidRPr="00F21F08" w:rsidRDefault="00DE7B51" w:rsidP="00A82A6F">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lastRenderedPageBreak/>
        <w:t>Все работы в рамках настоящего Договора должны выполняться в соответствии с требованиями законодательства Российской Федерации, включая требования технических регламентов, государственных стандартов, строительных норм и правил, других нормативов в области строительства, санитарных правил и норм, гигиенических нормативов.</w:t>
      </w:r>
    </w:p>
    <w:p w14:paraId="649A0F9B" w14:textId="0007CE1F" w:rsidR="00DE7B51" w:rsidRPr="00F21F08" w:rsidRDefault="00DE7B51" w:rsidP="00A82A6F">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При оказании услуг Энергосервисная компания обязана применять материалы, изделия и оборудование, соответствующие технической политике Заказчика, техническим условиям, государственным стандартам, соглашениями с потребителями услуг по передаче электрической энергии (мощности), предусматривающими использование оборудования, установленного в рамках исполнения настоящего контракта, а также быть совместимым с ранее установленным оборудованием</w:t>
      </w:r>
      <w:r w:rsidR="00FE0E20">
        <w:rPr>
          <w:rFonts w:ascii="Times New Roman" w:hAnsi="Times New Roman" w:cs="Times New Roman"/>
          <w:sz w:val="24"/>
          <w:szCs w:val="24"/>
        </w:rPr>
        <w:t xml:space="preserve"> в части ИВК</w:t>
      </w:r>
      <w:r w:rsidR="00BE4104">
        <w:rPr>
          <w:rFonts w:ascii="Times New Roman" w:hAnsi="Times New Roman" w:cs="Times New Roman"/>
          <w:sz w:val="24"/>
          <w:szCs w:val="24"/>
        </w:rPr>
        <w:t xml:space="preserve"> ВУ</w:t>
      </w:r>
      <w:r w:rsidR="00FE0E20">
        <w:rPr>
          <w:rFonts w:ascii="Times New Roman" w:hAnsi="Times New Roman" w:cs="Times New Roman"/>
          <w:sz w:val="24"/>
          <w:szCs w:val="24"/>
        </w:rPr>
        <w:t>.</w:t>
      </w:r>
    </w:p>
    <w:p w14:paraId="0555984F" w14:textId="2FA9B124" w:rsidR="00DE7B51" w:rsidRPr="00F21F08" w:rsidRDefault="00DE7B51" w:rsidP="00A82A6F">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Все поставляемые материалы, изделия и оборудование должны быть промаркированы и иметь соответствующие сертификаты, технические паспорта и другие документы, удостоверяющие их качество. Копии этих документов должны быть предоставлены Энергосервисной компанией незамедлительно по требованию Заказчика</w:t>
      </w:r>
      <w:r w:rsidR="00632F77">
        <w:rPr>
          <w:rFonts w:ascii="Times New Roman" w:hAnsi="Times New Roman" w:cs="Times New Roman"/>
          <w:sz w:val="24"/>
          <w:szCs w:val="24"/>
        </w:rPr>
        <w:t>, а оригиналы по окончанию срока действия договора, но не позднее 20 рабочих дней.</w:t>
      </w:r>
    </w:p>
    <w:p w14:paraId="3FC0D0DC" w14:textId="77777777" w:rsidR="00DE7B51" w:rsidRPr="00F21F08" w:rsidRDefault="00DE7B51" w:rsidP="00A82A6F">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При производстве работ Энергосервисная компания обязана руководствоваться техническими условиями и инструкциями заводов-изготовителей материалов, изделий, оборудования, технологическими картами и схемами операционного контроля качества.</w:t>
      </w:r>
    </w:p>
    <w:p w14:paraId="631970AB" w14:textId="77777777" w:rsidR="00DE7B51" w:rsidRPr="00F21F08" w:rsidRDefault="00DE7B51" w:rsidP="00A82A6F">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Энергосервисная компания несет ответственность за качество и своевременность реализации всех мероприятий, предусмотренных пунктом 1.2 настоящего Договора. Энергосервисная компания обязана инспектировать и тестировать всю работу, выполняемую для обеспечения соответствия требованиям настоящего Договора.</w:t>
      </w:r>
    </w:p>
    <w:p w14:paraId="62044DC6" w14:textId="77777777" w:rsidR="00DE7B51" w:rsidRPr="00F21F08" w:rsidRDefault="00DE7B51" w:rsidP="00A82A6F">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Изменение сроков выполнения работ, предусмотренных пунктом 1.2 настоящего Договора, допускается по согласованию с Заказчиком путем оформления дополнительного соглашения к настоящему Договору, без изменения общего срока действия договора, определенного пунктом 10.2 настоящего Договора.</w:t>
      </w:r>
    </w:p>
    <w:p w14:paraId="5A289638" w14:textId="34A28EF3" w:rsidR="00DE7B51" w:rsidRPr="00F21F08" w:rsidRDefault="00DE7B51" w:rsidP="00A82A6F">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Заказчик обязан обеспечить доступ на свои объекты представителей Энергосервисной компании, ее субподрядчиков для обследования, проектирования, установки, регулирования, осмотра и мониторинга оборудования в течение рабочих часов в рабочие дни. Доступ может быть также обеспечен и в другие часы, запрашиваемые предварительно Энергосервисной компанией и допустимые для Заказчика. Заказчик не вправе ограничивать доступ Энергосервисной компании на объекты Заказчика для предотвращения или ликвидации любого аварийного состояния.</w:t>
      </w:r>
    </w:p>
    <w:p w14:paraId="6217D4C2" w14:textId="4AAEA2D0" w:rsidR="00DE7B51" w:rsidRPr="00F21F08" w:rsidRDefault="00DE7B51" w:rsidP="008E28E5">
      <w:pPr>
        <w:pStyle w:val="a3"/>
        <w:numPr>
          <w:ilvl w:val="1"/>
          <w:numId w:val="1"/>
        </w:numPr>
        <w:spacing w:before="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ЭСК в течение 5 рабочих дней с момента завершения </w:t>
      </w:r>
      <w:r w:rsidR="00FE0E20">
        <w:rPr>
          <w:rFonts w:ascii="Times New Roman" w:hAnsi="Times New Roman" w:cs="Times New Roman"/>
          <w:sz w:val="24"/>
          <w:szCs w:val="24"/>
        </w:rPr>
        <w:t>опытной эксплуатации</w:t>
      </w:r>
      <w:r w:rsidRPr="00F21F08">
        <w:rPr>
          <w:rFonts w:ascii="Times New Roman" w:hAnsi="Times New Roman" w:cs="Times New Roman"/>
          <w:sz w:val="24"/>
          <w:szCs w:val="24"/>
        </w:rPr>
        <w:t xml:space="preserve"> по каждому объекту отдельно, а также по всему Договору в целом, обязана письменно уведомлять об этом Заказчика. ЭСК обязана предоставлять Заказчику для рассмотрения и подписания два экземпляра «Акта сдачи-приемки </w:t>
      </w:r>
      <w:r w:rsidR="00632F77">
        <w:rPr>
          <w:rFonts w:ascii="Times New Roman" w:hAnsi="Times New Roman" w:cs="Times New Roman"/>
          <w:sz w:val="24"/>
          <w:szCs w:val="24"/>
        </w:rPr>
        <w:t xml:space="preserve">выполненных мероприятий </w:t>
      </w:r>
      <w:r w:rsidRPr="00F21F08">
        <w:rPr>
          <w:rFonts w:ascii="Times New Roman" w:hAnsi="Times New Roman" w:cs="Times New Roman"/>
          <w:sz w:val="24"/>
          <w:szCs w:val="24"/>
        </w:rPr>
        <w:t>по объекту», по форме в соответствии с Приложением № 10, с приложением ведомости установленных на объекте приборов учета, с указанием заводских номеров и мест установки, и исполнительную документацию по представляемому объекту, в соответствии с «Перечнем исполнительной и технической документации», указанным в техническом задан</w:t>
      </w:r>
      <w:r w:rsidR="005B50B7">
        <w:rPr>
          <w:rFonts w:ascii="Times New Roman" w:hAnsi="Times New Roman" w:cs="Times New Roman"/>
          <w:sz w:val="24"/>
          <w:szCs w:val="24"/>
        </w:rPr>
        <w:t>ии (Приложение № 1</w:t>
      </w:r>
      <w:r w:rsidRPr="00F21F08">
        <w:rPr>
          <w:rFonts w:ascii="Times New Roman" w:hAnsi="Times New Roman" w:cs="Times New Roman"/>
          <w:sz w:val="24"/>
          <w:szCs w:val="24"/>
        </w:rPr>
        <w:t>).</w:t>
      </w:r>
    </w:p>
    <w:p w14:paraId="4749FE54" w14:textId="0E82A4EE" w:rsidR="00DE7B51" w:rsidRPr="00F21F08" w:rsidRDefault="00DE7B51" w:rsidP="008E28E5">
      <w:pPr>
        <w:pStyle w:val="a3"/>
        <w:spacing w:after="120"/>
        <w:ind w:left="425" w:firstLine="0"/>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Акт сдачи-приемки </w:t>
      </w:r>
      <w:r w:rsidR="00632F77">
        <w:rPr>
          <w:rFonts w:ascii="Times New Roman" w:hAnsi="Times New Roman" w:cs="Times New Roman"/>
          <w:sz w:val="24"/>
          <w:szCs w:val="24"/>
        </w:rPr>
        <w:t>выполненных мероприятий</w:t>
      </w:r>
      <w:r w:rsidR="00FE0E20">
        <w:rPr>
          <w:rFonts w:ascii="Times New Roman" w:hAnsi="Times New Roman" w:cs="Times New Roman"/>
          <w:sz w:val="24"/>
          <w:szCs w:val="24"/>
        </w:rPr>
        <w:t xml:space="preserve"> </w:t>
      </w:r>
      <w:r w:rsidRPr="00F21F08">
        <w:rPr>
          <w:rFonts w:ascii="Times New Roman" w:hAnsi="Times New Roman" w:cs="Times New Roman"/>
          <w:sz w:val="24"/>
          <w:szCs w:val="24"/>
        </w:rPr>
        <w:t xml:space="preserve">по объекту рассматривается и подписывается Заказчиком в срок, не превышающий 10 рабочих дней с даты приемки </w:t>
      </w:r>
      <w:r w:rsidR="00632F77">
        <w:rPr>
          <w:rFonts w:ascii="Times New Roman" w:hAnsi="Times New Roman" w:cs="Times New Roman"/>
          <w:sz w:val="24"/>
          <w:szCs w:val="24"/>
        </w:rPr>
        <w:t>выполненных мероприятий</w:t>
      </w:r>
      <w:r w:rsidRPr="00F21F08">
        <w:rPr>
          <w:rFonts w:ascii="Times New Roman" w:hAnsi="Times New Roman" w:cs="Times New Roman"/>
          <w:sz w:val="24"/>
          <w:szCs w:val="24"/>
        </w:rPr>
        <w:t xml:space="preserve">, которая определяется Сторонами после получения Заказчиком уведомления ЭСК, но не позднее 10 рабочих дней с момента получения такого уведомления, при условии, что услуги оказаны надлежащим образом. Датой приемки </w:t>
      </w:r>
      <w:r w:rsidR="00632F77">
        <w:rPr>
          <w:rFonts w:ascii="Times New Roman" w:hAnsi="Times New Roman" w:cs="Times New Roman"/>
          <w:sz w:val="24"/>
          <w:szCs w:val="24"/>
        </w:rPr>
        <w:t>выполненных мероприятий</w:t>
      </w:r>
      <w:r w:rsidRPr="00F21F08">
        <w:rPr>
          <w:rFonts w:ascii="Times New Roman" w:hAnsi="Times New Roman" w:cs="Times New Roman"/>
          <w:sz w:val="24"/>
          <w:szCs w:val="24"/>
        </w:rPr>
        <w:t xml:space="preserve"> считается дата подписания Акта сдачи-приемки </w:t>
      </w:r>
      <w:r w:rsidR="00632F77">
        <w:rPr>
          <w:rFonts w:ascii="Times New Roman" w:hAnsi="Times New Roman" w:cs="Times New Roman"/>
          <w:sz w:val="24"/>
          <w:szCs w:val="24"/>
        </w:rPr>
        <w:t xml:space="preserve">выполненных мероприятий </w:t>
      </w:r>
      <w:r w:rsidRPr="00F21F08">
        <w:rPr>
          <w:rFonts w:ascii="Times New Roman" w:hAnsi="Times New Roman" w:cs="Times New Roman"/>
          <w:sz w:val="24"/>
          <w:szCs w:val="24"/>
        </w:rPr>
        <w:t>обеими Сторонами.</w:t>
      </w:r>
    </w:p>
    <w:p w14:paraId="7CAEACE9" w14:textId="77777777" w:rsidR="0060775E" w:rsidRPr="00F21F08" w:rsidRDefault="0060775E" w:rsidP="008E28E5">
      <w:pPr>
        <w:pStyle w:val="a3"/>
        <w:numPr>
          <w:ilvl w:val="1"/>
          <w:numId w:val="1"/>
        </w:numPr>
        <w:tabs>
          <w:tab w:val="left" w:pos="567"/>
        </w:tabs>
        <w:spacing w:before="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В случае обнаружения недостатков в результатах выполненных работ (этапа работ) Заказчик направляет в адрес Энергосервисной компании мотивированный отказ от подписания Акта </w:t>
      </w:r>
      <w:r w:rsidRPr="00F21F08">
        <w:rPr>
          <w:rFonts w:ascii="Times New Roman" w:hAnsi="Times New Roman" w:cs="Times New Roman"/>
          <w:sz w:val="24"/>
          <w:szCs w:val="24"/>
        </w:rPr>
        <w:lastRenderedPageBreak/>
        <w:t xml:space="preserve">сдачи-приемки выполненных мероприятий. В этом случае Стороны подписывают акт с перечнем необходимых доработок и указанием срока их выполнения. </w:t>
      </w:r>
    </w:p>
    <w:p w14:paraId="542C6306" w14:textId="77777777" w:rsidR="00DE7B51" w:rsidRPr="00F21F08" w:rsidRDefault="0060775E" w:rsidP="008E28E5">
      <w:pPr>
        <w:pStyle w:val="a3"/>
        <w:spacing w:after="120"/>
        <w:ind w:left="425" w:firstLine="0"/>
        <w:contextualSpacing w:val="0"/>
        <w:rPr>
          <w:rFonts w:ascii="Times New Roman" w:hAnsi="Times New Roman" w:cs="Times New Roman"/>
          <w:sz w:val="24"/>
          <w:szCs w:val="24"/>
        </w:rPr>
      </w:pPr>
      <w:r w:rsidRPr="00F21F08">
        <w:rPr>
          <w:rFonts w:ascii="Times New Roman" w:hAnsi="Times New Roman" w:cs="Times New Roman"/>
          <w:sz w:val="24"/>
          <w:szCs w:val="24"/>
        </w:rPr>
        <w:t>После устранения недостатков Акт сдачи-приемки выполненных мероприятий подписывается Сторонами в порядке и в сроки, установленные пунктом 4.9  настоящего Договора.</w:t>
      </w:r>
    </w:p>
    <w:p w14:paraId="45DFCB19" w14:textId="44FDEBB8" w:rsidR="0060775E" w:rsidRPr="00F21F08" w:rsidRDefault="0060775E" w:rsidP="00A82A6F">
      <w:pPr>
        <w:pStyle w:val="a3"/>
        <w:numPr>
          <w:ilvl w:val="1"/>
          <w:numId w:val="1"/>
        </w:numPr>
        <w:tabs>
          <w:tab w:val="left" w:pos="567"/>
        </w:tabs>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Скрытые работы (отдельные виды работ (конструктивные элементы), которые после их окончания частично или полностью будут скрыты при последующих работах, должны приниматься Заказчиком. Энергосервисная компания приступает к выполнению последующих работ только после приемки Заказчиком выполненных работ и составления актов освидетельствования этих работ, конструкций, сетей инженерно-технического обеспечения. Энергосервисная компания в письменном виде заблаговременно уведомляет Заказчика о необходимости проведения промежуточной приемки выполненных работ, подлежащих скрытию, ответственных конструкций, но не позднее, чем за </w:t>
      </w:r>
      <w:r w:rsidR="007C474C">
        <w:rPr>
          <w:rFonts w:ascii="Times New Roman" w:hAnsi="Times New Roman" w:cs="Times New Roman"/>
          <w:sz w:val="24"/>
          <w:szCs w:val="24"/>
        </w:rPr>
        <w:t>5</w:t>
      </w:r>
      <w:r w:rsidR="007C474C" w:rsidRPr="00F21F08">
        <w:rPr>
          <w:rFonts w:ascii="Times New Roman" w:hAnsi="Times New Roman" w:cs="Times New Roman"/>
          <w:sz w:val="24"/>
          <w:szCs w:val="24"/>
        </w:rPr>
        <w:t xml:space="preserve"> </w:t>
      </w:r>
      <w:r w:rsidRPr="00F21F08">
        <w:rPr>
          <w:rFonts w:ascii="Times New Roman" w:hAnsi="Times New Roman" w:cs="Times New Roman"/>
          <w:sz w:val="24"/>
          <w:szCs w:val="24"/>
        </w:rPr>
        <w:t>рабочих дней до начала проведения этой приемки. Если представитель Заказчика не явится к указанному сроку проведения промежуточной приемки выполненных работ, подлежащих скрытию, ответственных конструкций, то Энергосервисная компания составляет односторонний акт и считает работы принятыми, при этом ответственность за качество выполненных работ с Энергосервисной компании не снимается. Вскрытие работ в этом случае, по требованию Заказчика, производится за его счет.</w:t>
      </w:r>
    </w:p>
    <w:p w14:paraId="357F69D4" w14:textId="77777777" w:rsidR="0060775E" w:rsidRPr="0060775E" w:rsidRDefault="0060775E" w:rsidP="00A82A6F">
      <w:pPr>
        <w:tabs>
          <w:tab w:val="left" w:pos="1064"/>
        </w:tabs>
        <w:ind w:left="425" w:firstLine="0"/>
        <w:rPr>
          <w:rFonts w:ascii="Times New Roman" w:hAnsi="Times New Roman" w:cs="Times New Roman"/>
          <w:sz w:val="24"/>
          <w:szCs w:val="24"/>
        </w:rPr>
      </w:pPr>
      <w:r w:rsidRPr="0060775E">
        <w:rPr>
          <w:rFonts w:ascii="Times New Roman" w:hAnsi="Times New Roman" w:cs="Times New Roman"/>
          <w:sz w:val="24"/>
          <w:szCs w:val="24"/>
        </w:rPr>
        <w:t>В случае если представителем Заказчика внесены в журнал производства работ замечания по выполненным работам, подлежащим скрытию, то они не должны скрываться Энергосервисной компанией без письменного разрешения Заказчика, за исключением случаев неявки представителя Заказчика для приемки.</w:t>
      </w:r>
    </w:p>
    <w:p w14:paraId="61EE7577" w14:textId="753E4B57" w:rsidR="00A176A1" w:rsidRDefault="0060775E" w:rsidP="00A82A6F">
      <w:pPr>
        <w:pStyle w:val="a3"/>
        <w:ind w:left="425" w:firstLine="0"/>
        <w:contextualSpacing w:val="0"/>
        <w:rPr>
          <w:rFonts w:ascii="Times New Roman" w:hAnsi="Times New Roman" w:cs="Times New Roman"/>
          <w:sz w:val="24"/>
          <w:szCs w:val="24"/>
        </w:rPr>
      </w:pPr>
      <w:r w:rsidRPr="0060775E">
        <w:rPr>
          <w:rFonts w:ascii="Times New Roman" w:hAnsi="Times New Roman" w:cs="Times New Roman"/>
          <w:sz w:val="24"/>
          <w:szCs w:val="24"/>
        </w:rPr>
        <w:t xml:space="preserve">Если скрытие работ выполнено без подтверждения Заказчика (представитель Заказчика не был информирован об этом или информирован с опозданием), то Энергосервисная компания за свой счет обязуется открыть любую часть скрытых работ, не прошедших приемку представителем Заказчика, согласно его указанию, а затем </w:t>
      </w:r>
      <w:r w:rsidR="00A176A1">
        <w:rPr>
          <w:rFonts w:ascii="Times New Roman" w:hAnsi="Times New Roman" w:cs="Times New Roman"/>
          <w:sz w:val="24"/>
          <w:szCs w:val="24"/>
        </w:rPr>
        <w:t>–</w:t>
      </w:r>
      <w:r w:rsidRPr="0060775E">
        <w:rPr>
          <w:rFonts w:ascii="Times New Roman" w:hAnsi="Times New Roman" w:cs="Times New Roman"/>
          <w:sz w:val="24"/>
          <w:szCs w:val="24"/>
        </w:rPr>
        <w:t xml:space="preserve"> восстановить</w:t>
      </w:r>
      <w:r w:rsidR="00A176A1">
        <w:rPr>
          <w:rFonts w:ascii="Times New Roman" w:hAnsi="Times New Roman" w:cs="Times New Roman"/>
          <w:sz w:val="24"/>
          <w:szCs w:val="24"/>
        </w:rPr>
        <w:t xml:space="preserve"> её.</w:t>
      </w:r>
    </w:p>
    <w:p w14:paraId="038AAD0B" w14:textId="141D2FD9" w:rsidR="0060775E" w:rsidRPr="00F21F08" w:rsidRDefault="0060775E" w:rsidP="00A82A6F">
      <w:pPr>
        <w:pStyle w:val="a3"/>
        <w:ind w:left="425" w:firstLine="0"/>
        <w:contextualSpacing w:val="0"/>
        <w:rPr>
          <w:rFonts w:ascii="Times New Roman" w:hAnsi="Times New Roman" w:cs="Times New Roman"/>
          <w:sz w:val="24"/>
          <w:szCs w:val="24"/>
        </w:rPr>
      </w:pPr>
      <w:r w:rsidRPr="00F21F08">
        <w:rPr>
          <w:rFonts w:ascii="Times New Roman" w:hAnsi="Times New Roman" w:cs="Times New Roman"/>
          <w:sz w:val="24"/>
          <w:szCs w:val="24"/>
        </w:rPr>
        <w:t>Готовность принимаемых ответственных конструкций, скрытых работ и систем подтверждается подписанием Заказчиком и Энергосервисной компанией актов освидетельствования конструкций и скрытых работ.</w:t>
      </w:r>
    </w:p>
    <w:p w14:paraId="7A1D33AB" w14:textId="2435CA53" w:rsidR="00110E73" w:rsidRPr="00F21F08" w:rsidRDefault="00110E73" w:rsidP="00A82A6F">
      <w:pPr>
        <w:pStyle w:val="a3"/>
        <w:numPr>
          <w:ilvl w:val="1"/>
          <w:numId w:val="1"/>
        </w:numPr>
        <w:tabs>
          <w:tab w:val="left" w:pos="567"/>
        </w:tabs>
        <w:spacing w:before="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Энергосервисная компания обязана предоставить Заказчику руководства по работе и эксплуатации и рекомендуемые каталоги запасных частей для обслуживания результатов работ и модифицированного оборудования.</w:t>
      </w:r>
    </w:p>
    <w:p w14:paraId="2EB22148" w14:textId="773AB41D" w:rsidR="00110E73" w:rsidRPr="00F21F08" w:rsidRDefault="00110E73" w:rsidP="00A82A6F">
      <w:pPr>
        <w:pStyle w:val="a3"/>
        <w:numPr>
          <w:ilvl w:val="1"/>
          <w:numId w:val="1"/>
        </w:numPr>
        <w:tabs>
          <w:tab w:val="left" w:pos="567"/>
        </w:tabs>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Энергосервисная компания гарантирует соответствие работ, выполненных согласно Плану мероприятий, техническим условиям, государственным стандартам по качеству в течение </w:t>
      </w:r>
      <w:r w:rsidR="00FF0116">
        <w:rPr>
          <w:rFonts w:ascii="Times New Roman" w:hAnsi="Times New Roman" w:cs="Times New Roman"/>
          <w:sz w:val="24"/>
          <w:szCs w:val="24"/>
        </w:rPr>
        <w:t>всего срока действия договора</w:t>
      </w:r>
      <w:r w:rsidRPr="00F21F08">
        <w:rPr>
          <w:rFonts w:ascii="Times New Roman" w:hAnsi="Times New Roman" w:cs="Times New Roman"/>
          <w:sz w:val="24"/>
          <w:szCs w:val="24"/>
        </w:rPr>
        <w:t>. Гарантия распространяются на все оборудование, конструктивные элементы и работы, выполненные Исполнителем и привлеченными им третьими лицами в рамках настоящего Договора.</w:t>
      </w:r>
    </w:p>
    <w:p w14:paraId="02B382F4" w14:textId="02B72019" w:rsidR="00110E73" w:rsidRPr="00F21F08" w:rsidRDefault="00110E73" w:rsidP="00A82A6F">
      <w:pPr>
        <w:pStyle w:val="a3"/>
        <w:numPr>
          <w:ilvl w:val="1"/>
          <w:numId w:val="1"/>
        </w:numPr>
        <w:tabs>
          <w:tab w:val="left" w:pos="567"/>
        </w:tabs>
        <w:spacing w:before="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Гарантийный срок начинает исчисляться с даты подписания Сторонами Акта сдачи-приемки </w:t>
      </w:r>
      <w:r w:rsidR="00632F77">
        <w:rPr>
          <w:rFonts w:ascii="Times New Roman" w:hAnsi="Times New Roman" w:cs="Times New Roman"/>
          <w:sz w:val="24"/>
          <w:szCs w:val="24"/>
        </w:rPr>
        <w:t>выполненных мероприятий</w:t>
      </w:r>
      <w:r w:rsidRPr="00F21F08">
        <w:rPr>
          <w:rFonts w:ascii="Times New Roman" w:hAnsi="Times New Roman" w:cs="Times New Roman"/>
          <w:sz w:val="24"/>
          <w:szCs w:val="24"/>
        </w:rPr>
        <w:t xml:space="preserve"> по объекту. Если в период указанного гарантийного срока обнаружатся недостатки результата работ, то Энергосервисная компания обязана их устранить за свой счет в течение </w:t>
      </w:r>
      <w:r w:rsidR="00FF0116">
        <w:rPr>
          <w:rFonts w:ascii="Times New Roman" w:hAnsi="Times New Roman" w:cs="Times New Roman"/>
          <w:sz w:val="24"/>
          <w:szCs w:val="24"/>
        </w:rPr>
        <w:t>10</w:t>
      </w:r>
      <w:r w:rsidR="00FF0116" w:rsidRPr="00F21F08">
        <w:rPr>
          <w:rFonts w:ascii="Times New Roman" w:hAnsi="Times New Roman" w:cs="Times New Roman"/>
          <w:sz w:val="24"/>
          <w:szCs w:val="24"/>
        </w:rPr>
        <w:t xml:space="preserve"> </w:t>
      </w:r>
      <w:r w:rsidRPr="00F21F08">
        <w:rPr>
          <w:rFonts w:ascii="Times New Roman" w:hAnsi="Times New Roman" w:cs="Times New Roman"/>
          <w:sz w:val="24"/>
          <w:szCs w:val="24"/>
        </w:rPr>
        <w:t>рабочих дней, если иной срок в связи с объемом и характером подлежащих устранению недостатков не определен Сторонами в акте, фиксирующем недостатки. Гарантийный срок в этом случае продлевается соответственно на период, в течение которого Энергосервисной компанией производились работы по устранению недостатков.</w:t>
      </w:r>
    </w:p>
    <w:p w14:paraId="3BB37C2B" w14:textId="46571B70" w:rsidR="00110E73" w:rsidRPr="00110E73" w:rsidRDefault="00110E73" w:rsidP="00A82A6F">
      <w:pPr>
        <w:tabs>
          <w:tab w:val="left" w:pos="1080"/>
        </w:tabs>
        <w:ind w:left="425" w:firstLine="0"/>
        <w:rPr>
          <w:rFonts w:ascii="Times New Roman" w:hAnsi="Times New Roman" w:cs="Times New Roman"/>
          <w:sz w:val="24"/>
          <w:szCs w:val="24"/>
        </w:rPr>
      </w:pPr>
      <w:r w:rsidRPr="00110E73">
        <w:rPr>
          <w:rFonts w:ascii="Times New Roman" w:hAnsi="Times New Roman" w:cs="Times New Roman"/>
          <w:sz w:val="24"/>
          <w:szCs w:val="24"/>
        </w:rPr>
        <w:t xml:space="preserve">Для участия в составлении акта, фиксирующего недостатки, согласовании порядка и сроков их устранения Энергосервисная компания обязана не позднее </w:t>
      </w:r>
      <w:r w:rsidR="00FF0116">
        <w:rPr>
          <w:rFonts w:ascii="Times New Roman" w:hAnsi="Times New Roman" w:cs="Times New Roman"/>
          <w:sz w:val="24"/>
          <w:szCs w:val="24"/>
        </w:rPr>
        <w:t>5</w:t>
      </w:r>
      <w:r w:rsidR="00FF0116" w:rsidRPr="00110E73">
        <w:rPr>
          <w:rFonts w:ascii="Times New Roman" w:hAnsi="Times New Roman" w:cs="Times New Roman"/>
          <w:sz w:val="24"/>
          <w:szCs w:val="24"/>
        </w:rPr>
        <w:t xml:space="preserve"> </w:t>
      </w:r>
      <w:r w:rsidRPr="00110E73">
        <w:rPr>
          <w:rFonts w:ascii="Times New Roman" w:hAnsi="Times New Roman" w:cs="Times New Roman"/>
          <w:sz w:val="24"/>
          <w:szCs w:val="24"/>
        </w:rPr>
        <w:t>рабочих дней со дня получения письменного уведомления Заказчика об обнаружении недостатков направить своего представителя.</w:t>
      </w:r>
    </w:p>
    <w:p w14:paraId="6FAF59EF" w14:textId="77777777" w:rsidR="00110E73" w:rsidRPr="00110E73" w:rsidRDefault="00110E73" w:rsidP="00A82A6F">
      <w:pPr>
        <w:tabs>
          <w:tab w:val="left" w:pos="1080"/>
        </w:tabs>
        <w:ind w:left="425" w:firstLine="0"/>
        <w:rPr>
          <w:rFonts w:ascii="Times New Roman" w:hAnsi="Times New Roman" w:cs="Times New Roman"/>
          <w:sz w:val="24"/>
          <w:szCs w:val="24"/>
        </w:rPr>
      </w:pPr>
      <w:r w:rsidRPr="00110E73">
        <w:rPr>
          <w:rFonts w:ascii="Times New Roman" w:hAnsi="Times New Roman" w:cs="Times New Roman"/>
          <w:sz w:val="24"/>
          <w:szCs w:val="24"/>
        </w:rPr>
        <w:t xml:space="preserve">При отказе Энергосервисной компании от составления или подписания акта обнаруженных недостатков для их подтверждения Заказчик назначает экспертизу, по результатам которой составляется акт, определяющий наличие и характер недостатков. Результат такой экспертизы </w:t>
      </w:r>
      <w:r w:rsidRPr="00110E73">
        <w:rPr>
          <w:rFonts w:ascii="Times New Roman" w:hAnsi="Times New Roman" w:cs="Times New Roman"/>
          <w:sz w:val="24"/>
          <w:szCs w:val="24"/>
        </w:rPr>
        <w:lastRenderedPageBreak/>
        <w:t>является для Сторон обязательным. При обнаружении вины Энергосервисной компании затраты, связанные с экспертизой, несет Энергосервисная компания. Проведение экспертизы не исключает права Сторон обратиться за разрешением спора в арбитражный суд.</w:t>
      </w:r>
    </w:p>
    <w:p w14:paraId="351A0E46" w14:textId="77777777" w:rsidR="00110E73" w:rsidRPr="00F21F08" w:rsidRDefault="00110E73" w:rsidP="00A82A6F">
      <w:pPr>
        <w:pStyle w:val="a3"/>
        <w:spacing w:after="120"/>
        <w:ind w:left="425" w:firstLine="0"/>
        <w:contextualSpacing w:val="0"/>
        <w:rPr>
          <w:rFonts w:ascii="Times New Roman" w:hAnsi="Times New Roman" w:cs="Times New Roman"/>
          <w:sz w:val="24"/>
          <w:szCs w:val="24"/>
        </w:rPr>
      </w:pPr>
      <w:r w:rsidRPr="00F21F08">
        <w:rPr>
          <w:rFonts w:ascii="Times New Roman" w:hAnsi="Times New Roman" w:cs="Times New Roman"/>
          <w:sz w:val="24"/>
          <w:szCs w:val="24"/>
        </w:rPr>
        <w:t>Если в период гарантийного срока вследствие недостатков работы Энергосервисной компании по настоящему Договору объекту был нанесен ущерб, то Заказчик уведомляет об этом Энергосервисную компанию, после чего Стороны обсуждают действия, связанные с устранением ущерба, и Энергосервисная компания устраняет повреждения своими силами или возмещает Заказчику ущерб согласно договоренности.</w:t>
      </w:r>
    </w:p>
    <w:p w14:paraId="43A2755C" w14:textId="77777777" w:rsidR="00110E73" w:rsidRPr="00F21F08" w:rsidRDefault="00110E73" w:rsidP="00A82A6F">
      <w:pPr>
        <w:pStyle w:val="a3"/>
        <w:numPr>
          <w:ilvl w:val="1"/>
          <w:numId w:val="1"/>
        </w:numPr>
        <w:tabs>
          <w:tab w:val="left" w:pos="567"/>
        </w:tabs>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После реализации Плана мероприятий в течение срока действия настоящего Договора, в рамках стоимости Договора, определенной </w:t>
      </w:r>
      <w:r w:rsidRPr="00992FD9">
        <w:rPr>
          <w:rFonts w:ascii="Times New Roman" w:hAnsi="Times New Roman" w:cs="Times New Roman"/>
          <w:sz w:val="24"/>
          <w:szCs w:val="24"/>
        </w:rPr>
        <w:t>пунктом 2.11</w:t>
      </w:r>
      <w:r w:rsidRPr="00F21F08">
        <w:rPr>
          <w:rFonts w:ascii="Times New Roman" w:hAnsi="Times New Roman" w:cs="Times New Roman"/>
          <w:sz w:val="24"/>
          <w:szCs w:val="24"/>
        </w:rPr>
        <w:t xml:space="preserve"> настоящего Договора, Энергосервисная компания осуществляет надзор за технологическими процессами на объектах Заказчика и эксплуатацией нового оборудования.</w:t>
      </w:r>
    </w:p>
    <w:p w14:paraId="4037F53E" w14:textId="445346E4" w:rsidR="00110E73" w:rsidRPr="00A176A1" w:rsidRDefault="00110E73" w:rsidP="009F57ED">
      <w:pPr>
        <w:pStyle w:val="a3"/>
        <w:numPr>
          <w:ilvl w:val="1"/>
          <w:numId w:val="1"/>
        </w:numPr>
        <w:tabs>
          <w:tab w:val="left" w:pos="567"/>
        </w:tabs>
        <w:spacing w:before="120" w:after="120"/>
        <w:ind w:left="425" w:hanging="426"/>
        <w:contextualSpacing w:val="0"/>
        <w:rPr>
          <w:rFonts w:ascii="Times New Roman" w:hAnsi="Times New Roman" w:cs="Times New Roman"/>
          <w:sz w:val="24"/>
          <w:szCs w:val="24"/>
        </w:rPr>
      </w:pPr>
      <w:r w:rsidRPr="00A176A1">
        <w:rPr>
          <w:rFonts w:ascii="Times New Roman" w:hAnsi="Times New Roman" w:cs="Times New Roman"/>
          <w:sz w:val="24"/>
          <w:szCs w:val="24"/>
        </w:rPr>
        <w:t>Снятие показаний с приборов учета, фиксирующих размер экономии энергоресурсов Заказчика осуществля</w:t>
      </w:r>
      <w:r w:rsidR="00A176A1" w:rsidRPr="00A176A1">
        <w:rPr>
          <w:rFonts w:ascii="Times New Roman" w:hAnsi="Times New Roman" w:cs="Times New Roman"/>
          <w:sz w:val="24"/>
          <w:szCs w:val="24"/>
        </w:rPr>
        <w:t>ется</w:t>
      </w:r>
      <w:r w:rsidRPr="00A176A1">
        <w:rPr>
          <w:rFonts w:ascii="Times New Roman" w:hAnsi="Times New Roman" w:cs="Times New Roman"/>
          <w:sz w:val="24"/>
          <w:szCs w:val="24"/>
        </w:rPr>
        <w:t xml:space="preserve"> Заказчиком после подписания Сторонами Акта сдачи-приемки приемки </w:t>
      </w:r>
      <w:r w:rsidR="00D16E0E" w:rsidRPr="00A176A1">
        <w:rPr>
          <w:rFonts w:ascii="Times New Roman" w:hAnsi="Times New Roman" w:cs="Times New Roman"/>
          <w:sz w:val="24"/>
          <w:szCs w:val="24"/>
        </w:rPr>
        <w:t>выполненных мероприятий</w:t>
      </w:r>
      <w:r w:rsidRPr="00A176A1">
        <w:rPr>
          <w:rFonts w:ascii="Times New Roman" w:hAnsi="Times New Roman" w:cs="Times New Roman"/>
          <w:sz w:val="24"/>
          <w:szCs w:val="24"/>
        </w:rPr>
        <w:t xml:space="preserve"> по объекту. Передача показаний приборов учета Энергосервисной компании производится Заказчиком </w:t>
      </w:r>
      <w:r w:rsidR="00615E4D">
        <w:rPr>
          <w:rFonts w:ascii="Times New Roman" w:hAnsi="Times New Roman" w:cs="Times New Roman"/>
          <w:sz w:val="24"/>
          <w:szCs w:val="24"/>
        </w:rPr>
        <w:t xml:space="preserve">в срок не позднее </w:t>
      </w:r>
      <w:r w:rsidR="00423031">
        <w:rPr>
          <w:rFonts w:ascii="Times New Roman" w:hAnsi="Times New Roman" w:cs="Times New Roman"/>
          <w:sz w:val="24"/>
          <w:szCs w:val="24"/>
        </w:rPr>
        <w:t>25 числа месяца, следующего за отчётным.</w:t>
      </w:r>
    </w:p>
    <w:p w14:paraId="40E122E2" w14:textId="1FB791CE" w:rsidR="00110E73" w:rsidRPr="00F21F08" w:rsidRDefault="00A176A1" w:rsidP="00A82A6F">
      <w:pPr>
        <w:pStyle w:val="a3"/>
        <w:spacing w:after="120"/>
        <w:ind w:left="425" w:firstLine="0"/>
        <w:contextualSpacing w:val="0"/>
        <w:rPr>
          <w:rFonts w:ascii="Times New Roman" w:hAnsi="Times New Roman" w:cs="Times New Roman"/>
          <w:sz w:val="24"/>
          <w:szCs w:val="24"/>
        </w:rPr>
      </w:pPr>
      <w:r>
        <w:rPr>
          <w:rFonts w:ascii="Times New Roman" w:hAnsi="Times New Roman" w:cs="Times New Roman"/>
          <w:sz w:val="24"/>
          <w:szCs w:val="24"/>
        </w:rPr>
        <w:t>В</w:t>
      </w:r>
      <w:r w:rsidR="00110E73" w:rsidRPr="00992FD9">
        <w:rPr>
          <w:rFonts w:ascii="Times New Roman" w:hAnsi="Times New Roman" w:cs="Times New Roman"/>
          <w:sz w:val="24"/>
          <w:szCs w:val="24"/>
        </w:rPr>
        <w:t xml:space="preserve"> целях сверки показаний приборов учета, Заказчик предоставляет права Энергосервисной компании, достаточные для выгрузки информации из программного обеспечения существующего информационно-вычислительного комплекса верхнего уровня филиала, в части результатов измерений потребленной энергии с разбивкой по адресам и зонам суток и данных о состоянии средств измерений. Формат файла экспорта показаний с приборов учета, выгружаемый Энергосервисной компанией, представляет собой массив данных из программного обеспечения существующего информационно-вычислительного комплекса верхнего уровня филиала.</w:t>
      </w:r>
    </w:p>
    <w:p w14:paraId="6D11D4AA" w14:textId="4F3B781F" w:rsidR="00110E73" w:rsidRPr="007E17A9" w:rsidRDefault="00110E73" w:rsidP="00A82A6F">
      <w:pPr>
        <w:pStyle w:val="a3"/>
        <w:numPr>
          <w:ilvl w:val="0"/>
          <w:numId w:val="1"/>
        </w:numPr>
        <w:spacing w:before="240" w:after="240"/>
        <w:ind w:left="425" w:hanging="425"/>
        <w:contextualSpacing w:val="0"/>
        <w:jc w:val="center"/>
        <w:rPr>
          <w:rFonts w:ascii="Times New Roman" w:hAnsi="Times New Roman" w:cs="Times New Roman"/>
          <w:b/>
          <w:sz w:val="24"/>
          <w:szCs w:val="24"/>
        </w:rPr>
      </w:pPr>
      <w:r w:rsidRPr="007E17A9">
        <w:rPr>
          <w:rFonts w:ascii="Times New Roman" w:hAnsi="Times New Roman" w:cs="Times New Roman"/>
          <w:b/>
          <w:sz w:val="24"/>
          <w:szCs w:val="24"/>
        </w:rPr>
        <w:t>ПРИОБРЕТЕНИЕ И ИСПОЛЬЗОВАНИЕ ОБОРУДОВАНИЯ ДЛЯ ВЫПОЛНЕНИЯ ПЛАНА МЕРОПРИЯТИЙ</w:t>
      </w:r>
    </w:p>
    <w:p w14:paraId="601862C2" w14:textId="77777777" w:rsidR="00110E73" w:rsidRPr="00F21F08" w:rsidRDefault="00110E73" w:rsidP="00A82A6F">
      <w:pPr>
        <w:pStyle w:val="a3"/>
        <w:numPr>
          <w:ilvl w:val="1"/>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Поставка оборудования производится непосредственно на объект Заказчика по месту его нахождения в соответствии с приложением № 1 к настоящему Договору.</w:t>
      </w:r>
    </w:p>
    <w:p w14:paraId="2291A6FD" w14:textId="77777777" w:rsidR="00110E73" w:rsidRPr="00F21F08" w:rsidRDefault="00110E73" w:rsidP="00A82A6F">
      <w:pPr>
        <w:pStyle w:val="a3"/>
        <w:numPr>
          <w:ilvl w:val="1"/>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Все расходы по организации доставки оборудования на объект Заказчика несет Энергосервисная компания.</w:t>
      </w:r>
    </w:p>
    <w:p w14:paraId="48BFEAB6" w14:textId="77777777" w:rsidR="00110E73" w:rsidRPr="00F21F08" w:rsidRDefault="00110E73" w:rsidP="00A82A6F">
      <w:pPr>
        <w:pStyle w:val="a3"/>
        <w:numPr>
          <w:ilvl w:val="1"/>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Монтажные и пусконаладочные работы оборудования производятся силами и за счет Энергосервисной компании, или силами поставщика и/или изготовителя оборудования, у которых оборудование было приобретено Энергосервисной компанией, и/или третьих лиц.</w:t>
      </w:r>
    </w:p>
    <w:p w14:paraId="059C27CE" w14:textId="4043B091" w:rsidR="00110E73" w:rsidRPr="00F21F08" w:rsidRDefault="00110E73" w:rsidP="00A82A6F">
      <w:pPr>
        <w:pStyle w:val="a3"/>
        <w:numPr>
          <w:ilvl w:val="1"/>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Подтверждением завершения </w:t>
      </w:r>
      <w:r w:rsidR="00A176A1">
        <w:rPr>
          <w:rFonts w:ascii="Times New Roman" w:hAnsi="Times New Roman" w:cs="Times New Roman"/>
          <w:sz w:val="24"/>
          <w:szCs w:val="24"/>
        </w:rPr>
        <w:t>опытной эксплуатации</w:t>
      </w:r>
      <w:r w:rsidRPr="00F21F08">
        <w:rPr>
          <w:rFonts w:ascii="Times New Roman" w:hAnsi="Times New Roman" w:cs="Times New Roman"/>
          <w:sz w:val="24"/>
          <w:szCs w:val="24"/>
        </w:rPr>
        <w:t xml:space="preserve"> и вводом в эксплуатацию оборудования является Акт сдачи-приемки </w:t>
      </w:r>
      <w:r w:rsidR="00D16E0E">
        <w:rPr>
          <w:rFonts w:ascii="Times New Roman" w:hAnsi="Times New Roman" w:cs="Times New Roman"/>
          <w:sz w:val="24"/>
          <w:szCs w:val="24"/>
        </w:rPr>
        <w:t>выполненных мероприятий</w:t>
      </w:r>
      <w:r w:rsidRPr="00F21F08">
        <w:rPr>
          <w:rFonts w:ascii="Times New Roman" w:hAnsi="Times New Roman" w:cs="Times New Roman"/>
          <w:sz w:val="24"/>
          <w:szCs w:val="24"/>
        </w:rPr>
        <w:t xml:space="preserve"> по объекту» Приложение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"OLE_LINK24" \a \r  \* MERGEFORMAT </w:instrText>
      </w:r>
      <w:r w:rsidRPr="00F21F08">
        <w:rPr>
          <w:rFonts w:ascii="Times New Roman" w:hAnsi="Times New Roman" w:cs="Times New Roman"/>
          <w:sz w:val="24"/>
          <w:szCs w:val="24"/>
        </w:rPr>
        <w:fldChar w:fldCharType="separate"/>
      </w:r>
      <w:r w:rsidRPr="00F21F08">
        <w:rPr>
          <w:rFonts w:ascii="Times New Roman" w:hAnsi="Times New Roman"/>
          <w:sz w:val="24"/>
          <w:szCs w:val="24"/>
        </w:rPr>
        <w:t>10</w:t>
      </w:r>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w:t>
      </w:r>
    </w:p>
    <w:p w14:paraId="52AFBB96" w14:textId="7FD970CE" w:rsidR="00110E73" w:rsidRPr="00F21F08" w:rsidRDefault="00110E73" w:rsidP="00A82A6F">
      <w:pPr>
        <w:pStyle w:val="a3"/>
        <w:numPr>
          <w:ilvl w:val="1"/>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После подписания Акта сдачи-приемки </w:t>
      </w:r>
      <w:r w:rsidR="00D16E0E">
        <w:rPr>
          <w:rFonts w:ascii="Times New Roman" w:hAnsi="Times New Roman" w:cs="Times New Roman"/>
          <w:sz w:val="24"/>
          <w:szCs w:val="24"/>
        </w:rPr>
        <w:t>выполненных мероприятий</w:t>
      </w:r>
      <w:r w:rsidRPr="00F21F08">
        <w:rPr>
          <w:rFonts w:ascii="Times New Roman" w:hAnsi="Times New Roman" w:cs="Times New Roman"/>
          <w:sz w:val="24"/>
          <w:szCs w:val="24"/>
        </w:rPr>
        <w:t xml:space="preserve"> по объекту (Приложение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"OLE_LINK24" \a \r  \* MERGEFORMAT </w:instrText>
      </w:r>
      <w:r w:rsidRPr="00F21F08">
        <w:rPr>
          <w:rFonts w:ascii="Times New Roman" w:hAnsi="Times New Roman" w:cs="Times New Roman"/>
          <w:sz w:val="24"/>
          <w:szCs w:val="24"/>
        </w:rPr>
        <w:fldChar w:fldCharType="separate"/>
      </w:r>
      <w:r w:rsidRPr="00F21F08">
        <w:rPr>
          <w:rFonts w:ascii="Times New Roman" w:hAnsi="Times New Roman"/>
          <w:sz w:val="24"/>
          <w:szCs w:val="24"/>
        </w:rPr>
        <w:t xml:space="preserve">10) </w:t>
      </w:r>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Энергосервисная компания не праве вносить без согласования с Заказчиком каких-либо существенных изменений в реализованные Энергосервисной компанией мероприятия.</w:t>
      </w:r>
    </w:p>
    <w:p w14:paraId="3ABC5AB6" w14:textId="3F51BAC6" w:rsidR="00110E73" w:rsidRPr="00F21F08" w:rsidRDefault="00110E73" w:rsidP="00A82A6F">
      <w:pPr>
        <w:pStyle w:val="a3"/>
        <w:numPr>
          <w:ilvl w:val="1"/>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Все оборудование, отделимые улучшения, установленные Энергосервисной компанией, являются собственностью Энергосервисной компании в течение срока действия контракта. По истечении срока действия контракта все права собственности, прибыль от всех усовершенствований и оборудования, созданных или установленных на объектах Заказчика, переходит в собственность Заказчика без всякой дополнительной платы, о чем Стороны подписывают Акт прием</w:t>
      </w:r>
      <w:r w:rsidR="00A176A1">
        <w:rPr>
          <w:rFonts w:ascii="Times New Roman" w:hAnsi="Times New Roman" w:cs="Times New Roman"/>
          <w:sz w:val="24"/>
          <w:szCs w:val="24"/>
        </w:rPr>
        <w:t>а</w:t>
      </w:r>
      <w:r w:rsidRPr="00F21F08">
        <w:rPr>
          <w:rFonts w:ascii="Times New Roman" w:hAnsi="Times New Roman" w:cs="Times New Roman"/>
          <w:sz w:val="24"/>
          <w:szCs w:val="24"/>
        </w:rPr>
        <w:t xml:space="preserve">-передачи оборудования (Приложение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"OLE_LINK25" \a \r  \* MERGEFORMAT </w:instrText>
      </w:r>
      <w:r w:rsidRPr="00F21F08">
        <w:rPr>
          <w:rFonts w:ascii="Times New Roman" w:hAnsi="Times New Roman" w:cs="Times New Roman"/>
          <w:sz w:val="24"/>
          <w:szCs w:val="24"/>
        </w:rPr>
        <w:fldChar w:fldCharType="separate"/>
      </w:r>
      <w:bookmarkStart w:id="15" w:name="OLE_LINK25"/>
      <w:r w:rsidRPr="00F21F08">
        <w:rPr>
          <w:rFonts w:ascii="Times New Roman" w:hAnsi="Times New Roman"/>
          <w:sz w:val="24"/>
          <w:szCs w:val="24"/>
        </w:rPr>
        <w:t>13</w:t>
      </w:r>
      <w:bookmarkEnd w:id="15"/>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w:t>
      </w:r>
      <w:r w:rsidR="00A176A1">
        <w:rPr>
          <w:rFonts w:ascii="Times New Roman" w:hAnsi="Times New Roman" w:cs="Times New Roman"/>
          <w:sz w:val="24"/>
          <w:szCs w:val="24"/>
        </w:rPr>
        <w:t xml:space="preserve"> и Акт сдачи-приёмки оказанных услуг </w:t>
      </w:r>
      <w:r w:rsidR="00615E4D">
        <w:rPr>
          <w:rFonts w:ascii="Times New Roman" w:hAnsi="Times New Roman" w:cs="Times New Roman"/>
          <w:sz w:val="24"/>
          <w:szCs w:val="24"/>
        </w:rPr>
        <w:t xml:space="preserve">по договору </w:t>
      </w:r>
      <w:r w:rsidR="00A176A1">
        <w:rPr>
          <w:rFonts w:ascii="Times New Roman" w:hAnsi="Times New Roman" w:cs="Times New Roman"/>
          <w:sz w:val="24"/>
          <w:szCs w:val="24"/>
        </w:rPr>
        <w:t>(Приложение № 14)</w:t>
      </w:r>
      <w:r w:rsidRPr="00F21F08">
        <w:rPr>
          <w:rFonts w:ascii="Times New Roman" w:hAnsi="Times New Roman" w:cs="Times New Roman"/>
          <w:sz w:val="24"/>
          <w:szCs w:val="24"/>
        </w:rPr>
        <w:t xml:space="preserve">. Энергосервисная компания обязана передать </w:t>
      </w:r>
      <w:r w:rsidRPr="00F21F08">
        <w:rPr>
          <w:rFonts w:ascii="Times New Roman" w:hAnsi="Times New Roman" w:cs="Times New Roman"/>
          <w:sz w:val="24"/>
          <w:szCs w:val="24"/>
        </w:rPr>
        <w:lastRenderedPageBreak/>
        <w:t>Заказчику указанные усовершенствования и оборудование в исправном состоянии, исключая износ.</w:t>
      </w:r>
    </w:p>
    <w:p w14:paraId="66F0BD33" w14:textId="66A2F16F" w:rsidR="00110E73" w:rsidRPr="00F21F08" w:rsidRDefault="00110E73" w:rsidP="00A82A6F">
      <w:pPr>
        <w:pStyle w:val="a3"/>
        <w:numPr>
          <w:ilvl w:val="1"/>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Все неотделимые улучшения на объектах Заказчика принадлежат Заказчику и являются его собственностью</w:t>
      </w:r>
      <w:r w:rsidR="00BF6E8A">
        <w:rPr>
          <w:rFonts w:ascii="Times New Roman" w:hAnsi="Times New Roman" w:cs="Times New Roman"/>
          <w:sz w:val="24"/>
          <w:szCs w:val="24"/>
        </w:rPr>
        <w:t>.</w:t>
      </w:r>
    </w:p>
    <w:p w14:paraId="3C973980" w14:textId="49D37849" w:rsidR="00110E73" w:rsidRPr="00F21F08" w:rsidRDefault="00110E73" w:rsidP="00A82A6F">
      <w:pPr>
        <w:pStyle w:val="a3"/>
        <w:numPr>
          <w:ilvl w:val="1"/>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В случае досрочного прекращения настоящего контракта, в соответствии с разделом 10 настоящего Договора, все права на оборудование, отделимые улучшения, установленные Энергосервисной компанией (в части, </w:t>
      </w:r>
      <w:r w:rsidR="00615E4D">
        <w:rPr>
          <w:rFonts w:ascii="Times New Roman" w:hAnsi="Times New Roman" w:cs="Times New Roman"/>
          <w:sz w:val="24"/>
          <w:szCs w:val="24"/>
        </w:rPr>
        <w:t>не</w:t>
      </w:r>
      <w:r w:rsidR="00BF6E8A">
        <w:rPr>
          <w:rFonts w:ascii="Times New Roman" w:hAnsi="Times New Roman" w:cs="Times New Roman"/>
          <w:sz w:val="24"/>
          <w:szCs w:val="24"/>
        </w:rPr>
        <w:t xml:space="preserve"> </w:t>
      </w:r>
      <w:r w:rsidRPr="00F21F08">
        <w:rPr>
          <w:rFonts w:ascii="Times New Roman" w:hAnsi="Times New Roman" w:cs="Times New Roman"/>
          <w:sz w:val="24"/>
          <w:szCs w:val="24"/>
        </w:rPr>
        <w:t>оплаченной за счет экономии энергетических ресурсов), переходят Заказчику.</w:t>
      </w:r>
    </w:p>
    <w:p w14:paraId="1085B387" w14:textId="03EE4392" w:rsidR="00110E73" w:rsidRPr="00F21F08" w:rsidRDefault="00110E73" w:rsidP="00A82A6F">
      <w:pPr>
        <w:pStyle w:val="a3"/>
        <w:numPr>
          <w:ilvl w:val="1"/>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До момента приемки Заказчиком усовершенствований и оборудования, созданных или установленных на объектах Заказчика все риски случайной гибели (повреждения) объекта, результатов работ, выполненных Энергосервисной компанией по настоящему Договору, вне зависимости от предоставления Заказчику документов о стоимости затрат, а также бремя содержания указанного имущества несет Энергосервисная компания</w:t>
      </w:r>
      <w:r w:rsidR="00BF6E8A">
        <w:rPr>
          <w:rFonts w:ascii="Times New Roman" w:hAnsi="Times New Roman" w:cs="Times New Roman"/>
          <w:sz w:val="24"/>
          <w:szCs w:val="24"/>
        </w:rPr>
        <w:t>.</w:t>
      </w:r>
    </w:p>
    <w:p w14:paraId="7444F537" w14:textId="77777777" w:rsidR="00110E73" w:rsidRPr="00F21F08" w:rsidRDefault="00110E73" w:rsidP="00A82A6F">
      <w:pPr>
        <w:pStyle w:val="a3"/>
        <w:numPr>
          <w:ilvl w:val="1"/>
          <w:numId w:val="1"/>
        </w:numPr>
        <w:tabs>
          <w:tab w:val="left" w:pos="567"/>
        </w:tabs>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Переход права собственности на приборы учета и иное оборудование не освобождает ЭСК от обязанности по устранению недостатков, выявленных Заказчиком после подписания «Акта сдачи-приемки оказанных услуг по Договору», и иной ответственности за указанные недостатки, предусмотренной действующим законодательством Российской федерации и настоящим Договором.</w:t>
      </w:r>
    </w:p>
    <w:p w14:paraId="14804182" w14:textId="14953646" w:rsidR="00110E73" w:rsidRPr="00F21F08" w:rsidRDefault="00110E73" w:rsidP="00A82A6F">
      <w:pPr>
        <w:pStyle w:val="a3"/>
        <w:numPr>
          <w:ilvl w:val="1"/>
          <w:numId w:val="1"/>
        </w:numPr>
        <w:tabs>
          <w:tab w:val="left" w:pos="567"/>
        </w:tabs>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Энергосервисная компания подтверждает, что формы документов об исполнении им своих обязательств (Акт оказанных услуг, приведенный в </w:t>
      </w:r>
      <w:r w:rsidR="00BF6E8A" w:rsidRPr="00F21F08">
        <w:rPr>
          <w:rFonts w:ascii="Times New Roman" w:hAnsi="Times New Roman" w:cs="Times New Roman"/>
          <w:sz w:val="24"/>
          <w:szCs w:val="24"/>
        </w:rPr>
        <w:t>Приложени</w:t>
      </w:r>
      <w:r w:rsidR="00BF6E8A">
        <w:rPr>
          <w:rFonts w:ascii="Times New Roman" w:hAnsi="Times New Roman" w:cs="Times New Roman"/>
          <w:sz w:val="24"/>
          <w:szCs w:val="24"/>
        </w:rPr>
        <w:t>и</w:t>
      </w:r>
      <w:r w:rsidR="00BF6E8A" w:rsidRPr="00F21F08">
        <w:rPr>
          <w:rFonts w:ascii="Times New Roman" w:hAnsi="Times New Roman" w:cs="Times New Roman"/>
          <w:sz w:val="24"/>
          <w:szCs w:val="24"/>
        </w:rPr>
        <w:t xml:space="preserve"> </w:t>
      </w:r>
      <w:r w:rsidRPr="00F21F08">
        <w:rPr>
          <w:rFonts w:ascii="Times New Roman" w:hAnsi="Times New Roman" w:cs="Times New Roman"/>
          <w:sz w:val="24"/>
          <w:szCs w:val="24"/>
        </w:rPr>
        <w:t xml:space="preserve">№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"OLE_LINK20" \a \r  \* MERGEFORMAT </w:instrText>
      </w:r>
      <w:r w:rsidRPr="00F21F08">
        <w:rPr>
          <w:rFonts w:ascii="Times New Roman" w:hAnsi="Times New Roman" w:cs="Times New Roman"/>
          <w:sz w:val="24"/>
          <w:szCs w:val="24"/>
        </w:rPr>
        <w:fldChar w:fldCharType="separate"/>
      </w:r>
      <w:r w:rsidRPr="00F21F08">
        <w:rPr>
          <w:rFonts w:ascii="Times New Roman" w:hAnsi="Times New Roman"/>
          <w:sz w:val="24"/>
          <w:szCs w:val="24"/>
        </w:rPr>
        <w:t>12</w:t>
      </w:r>
      <w:r w:rsidRPr="00F21F08">
        <w:rPr>
          <w:rFonts w:ascii="Times New Roman" w:hAnsi="Times New Roman" w:cs="Times New Roman"/>
          <w:sz w:val="24"/>
          <w:szCs w:val="24"/>
        </w:rPr>
        <w:fldChar w:fldCharType="end"/>
      </w:r>
      <w:r w:rsidR="00BF6E8A">
        <w:rPr>
          <w:rFonts w:ascii="Times New Roman" w:hAnsi="Times New Roman" w:cs="Times New Roman"/>
          <w:sz w:val="24"/>
          <w:szCs w:val="24"/>
        </w:rPr>
        <w:t xml:space="preserve">, </w:t>
      </w:r>
      <w:r w:rsidRPr="00F21F08">
        <w:rPr>
          <w:rFonts w:ascii="Times New Roman" w:hAnsi="Times New Roman" w:cs="Times New Roman"/>
          <w:sz w:val="24"/>
          <w:szCs w:val="24"/>
        </w:rPr>
        <w:t>Акт прием</w:t>
      </w:r>
      <w:r w:rsidR="0087272A">
        <w:rPr>
          <w:rFonts w:ascii="Times New Roman" w:hAnsi="Times New Roman" w:cs="Times New Roman"/>
          <w:sz w:val="24"/>
          <w:szCs w:val="24"/>
        </w:rPr>
        <w:t>а</w:t>
      </w:r>
      <w:r w:rsidRPr="00F21F08">
        <w:rPr>
          <w:rFonts w:ascii="Times New Roman" w:hAnsi="Times New Roman" w:cs="Times New Roman"/>
          <w:sz w:val="24"/>
          <w:szCs w:val="24"/>
        </w:rPr>
        <w:t>-передачи оборудования</w:t>
      </w:r>
      <w:r w:rsidR="00BF6E8A">
        <w:rPr>
          <w:rFonts w:ascii="Times New Roman" w:hAnsi="Times New Roman" w:cs="Times New Roman"/>
          <w:sz w:val="24"/>
          <w:szCs w:val="24"/>
        </w:rPr>
        <w:t>,</w:t>
      </w:r>
      <w:r w:rsidRPr="00F21F08">
        <w:rPr>
          <w:rFonts w:ascii="Times New Roman" w:hAnsi="Times New Roman" w:cs="Times New Roman"/>
          <w:sz w:val="24"/>
          <w:szCs w:val="24"/>
        </w:rPr>
        <w:t xml:space="preserve"> приведенный в Приложени</w:t>
      </w:r>
      <w:r w:rsidR="00BF6E8A">
        <w:rPr>
          <w:rFonts w:ascii="Times New Roman" w:hAnsi="Times New Roman" w:cs="Times New Roman"/>
          <w:sz w:val="24"/>
          <w:szCs w:val="24"/>
        </w:rPr>
        <w:t>и</w:t>
      </w:r>
      <w:r w:rsidRPr="00F21F08">
        <w:rPr>
          <w:rFonts w:ascii="Times New Roman" w:hAnsi="Times New Roman" w:cs="Times New Roman"/>
          <w:sz w:val="24"/>
          <w:szCs w:val="24"/>
        </w:rPr>
        <w:t xml:space="preserve">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"OLE_LINK25" \a \r  \* MERGEFORMAT </w:instrText>
      </w:r>
      <w:r w:rsidRPr="00F21F08">
        <w:rPr>
          <w:rFonts w:ascii="Times New Roman" w:hAnsi="Times New Roman" w:cs="Times New Roman"/>
          <w:sz w:val="24"/>
          <w:szCs w:val="24"/>
        </w:rPr>
        <w:fldChar w:fldCharType="separate"/>
      </w:r>
      <w:r w:rsidRPr="00F21F08">
        <w:rPr>
          <w:rFonts w:ascii="Times New Roman" w:hAnsi="Times New Roman"/>
          <w:sz w:val="24"/>
          <w:szCs w:val="24"/>
        </w:rPr>
        <w:t xml:space="preserve">13 </w:t>
      </w:r>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к настоящему Договору</w:t>
      </w:r>
      <w:r w:rsidR="00BF6E8A">
        <w:rPr>
          <w:rFonts w:ascii="Times New Roman" w:hAnsi="Times New Roman" w:cs="Times New Roman"/>
          <w:sz w:val="24"/>
          <w:szCs w:val="24"/>
        </w:rPr>
        <w:t>)</w:t>
      </w:r>
      <w:r w:rsidRPr="00F21F08">
        <w:rPr>
          <w:rFonts w:ascii="Times New Roman" w:hAnsi="Times New Roman" w:cs="Times New Roman"/>
          <w:sz w:val="24"/>
          <w:szCs w:val="24"/>
        </w:rPr>
        <w:t>, являются формами первичных учетных документов.</w:t>
      </w:r>
    </w:p>
    <w:p w14:paraId="175DDBE4" w14:textId="77777777" w:rsidR="00110E73" w:rsidRPr="007E17A9" w:rsidRDefault="00110E73" w:rsidP="00422295">
      <w:pPr>
        <w:pStyle w:val="a3"/>
        <w:numPr>
          <w:ilvl w:val="0"/>
          <w:numId w:val="1"/>
        </w:numPr>
        <w:spacing w:before="240" w:after="240"/>
        <w:ind w:left="425" w:hanging="425"/>
        <w:contextualSpacing w:val="0"/>
        <w:jc w:val="center"/>
        <w:rPr>
          <w:rFonts w:ascii="Times New Roman" w:hAnsi="Times New Roman" w:cs="Times New Roman"/>
          <w:b/>
          <w:sz w:val="24"/>
          <w:szCs w:val="24"/>
        </w:rPr>
      </w:pPr>
      <w:r w:rsidRPr="007E17A9">
        <w:rPr>
          <w:rFonts w:ascii="Times New Roman" w:hAnsi="Times New Roman" w:cs="Times New Roman"/>
          <w:b/>
          <w:sz w:val="24"/>
          <w:szCs w:val="24"/>
        </w:rPr>
        <w:t>ИНСТРУКТАЖ ПЕРСОНАЛ</w:t>
      </w:r>
      <w:r w:rsidR="00061C01">
        <w:rPr>
          <w:rFonts w:ascii="Times New Roman" w:hAnsi="Times New Roman" w:cs="Times New Roman"/>
          <w:b/>
          <w:sz w:val="24"/>
          <w:szCs w:val="24"/>
        </w:rPr>
        <w:t>А</w:t>
      </w:r>
    </w:p>
    <w:p w14:paraId="06C96E22" w14:textId="798ABB9A" w:rsidR="00110E73" w:rsidRPr="00F21F08" w:rsidRDefault="00110E73" w:rsidP="0023103E">
      <w:pPr>
        <w:pStyle w:val="a3"/>
        <w:numPr>
          <w:ilvl w:val="1"/>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Энергосервисная компания организует собственными либо привлеченными силами инструктаж персонала Заказчика не позднее чем за </w:t>
      </w:r>
      <w:r w:rsidR="00D16E0E">
        <w:rPr>
          <w:rFonts w:ascii="Times New Roman" w:hAnsi="Times New Roman" w:cs="Times New Roman"/>
          <w:sz w:val="24"/>
          <w:szCs w:val="24"/>
        </w:rPr>
        <w:t>20</w:t>
      </w:r>
      <w:r w:rsidR="00D16E0E" w:rsidRPr="00F21F08">
        <w:rPr>
          <w:rFonts w:ascii="Times New Roman" w:hAnsi="Times New Roman" w:cs="Times New Roman"/>
          <w:sz w:val="24"/>
          <w:szCs w:val="24"/>
        </w:rPr>
        <w:t xml:space="preserve"> </w:t>
      </w:r>
      <w:r w:rsidRPr="00F21F08">
        <w:rPr>
          <w:rFonts w:ascii="Times New Roman" w:hAnsi="Times New Roman" w:cs="Times New Roman"/>
          <w:sz w:val="24"/>
          <w:szCs w:val="24"/>
        </w:rPr>
        <w:t>календарных дней до дня направления Заказчику извещения о готовности к приемке выполненных Энергосервисной компанией мероприятий и (или) ввода оборудования в эксплуатацию.</w:t>
      </w:r>
    </w:p>
    <w:p w14:paraId="7892B995" w14:textId="77777777" w:rsidR="00110E73" w:rsidRPr="00F21F08" w:rsidRDefault="00110E73" w:rsidP="0023103E">
      <w:pPr>
        <w:pStyle w:val="a3"/>
        <w:numPr>
          <w:ilvl w:val="1"/>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Инструктаж должен включать в себя: инструктаж по эксплуатации, диагностирование неисправностей, обслуживание и ремонт оборудования. Инструктаж должен включать в себя как теоретическую часть, так и практическую демонстрацию.</w:t>
      </w:r>
    </w:p>
    <w:p w14:paraId="2FE681EA" w14:textId="5A4C0C96" w:rsidR="00110E73" w:rsidRPr="00F21F08" w:rsidRDefault="00110E73" w:rsidP="0023103E">
      <w:pPr>
        <w:pStyle w:val="a3"/>
        <w:numPr>
          <w:ilvl w:val="1"/>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Порядок организации Энергосервисной компанией инструктажа персонала Заказчика определены Регламентом инструктажа персонала Заказчика (Приложение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"OLE_LINK26" \a \r  \* MERGEFORMAT </w:instrText>
      </w:r>
      <w:r w:rsidRPr="00F21F08">
        <w:rPr>
          <w:rFonts w:ascii="Times New Roman" w:hAnsi="Times New Roman" w:cs="Times New Roman"/>
          <w:sz w:val="24"/>
          <w:szCs w:val="24"/>
        </w:rPr>
        <w:fldChar w:fldCharType="separate"/>
      </w:r>
      <w:bookmarkStart w:id="16" w:name="OLE_LINK26"/>
      <w:r w:rsidRPr="00F21F08">
        <w:rPr>
          <w:rFonts w:ascii="Times New Roman" w:hAnsi="Times New Roman"/>
          <w:sz w:val="24"/>
          <w:szCs w:val="24"/>
        </w:rPr>
        <w:t xml:space="preserve">17 </w:t>
      </w:r>
      <w:bookmarkEnd w:id="16"/>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к настоящему Договору).</w:t>
      </w:r>
    </w:p>
    <w:p w14:paraId="3912C05B" w14:textId="77777777" w:rsidR="002D695E" w:rsidRPr="007E17A9" w:rsidRDefault="002D695E" w:rsidP="00422295">
      <w:pPr>
        <w:pStyle w:val="a3"/>
        <w:numPr>
          <w:ilvl w:val="0"/>
          <w:numId w:val="1"/>
        </w:numPr>
        <w:spacing w:before="240" w:after="240"/>
        <w:ind w:left="425" w:hanging="425"/>
        <w:contextualSpacing w:val="0"/>
        <w:jc w:val="center"/>
        <w:rPr>
          <w:rFonts w:ascii="Times New Roman" w:hAnsi="Times New Roman" w:cs="Times New Roman"/>
          <w:b/>
          <w:sz w:val="24"/>
          <w:szCs w:val="24"/>
        </w:rPr>
      </w:pPr>
      <w:r w:rsidRPr="007E17A9">
        <w:rPr>
          <w:rFonts w:ascii="Times New Roman" w:hAnsi="Times New Roman" w:cs="Times New Roman"/>
          <w:b/>
          <w:sz w:val="24"/>
          <w:szCs w:val="24"/>
        </w:rPr>
        <w:t>ПРАВА И ОБЯЗАННОСТИ СТОРОН</w:t>
      </w:r>
    </w:p>
    <w:p w14:paraId="1F6A2E70" w14:textId="77777777" w:rsidR="002D695E" w:rsidRPr="00F21F08" w:rsidRDefault="002D695E" w:rsidP="0023103E">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Права Заказчика:</w:t>
      </w:r>
    </w:p>
    <w:p w14:paraId="47844E30" w14:textId="77777777" w:rsidR="002D695E" w:rsidRPr="00F21F08" w:rsidRDefault="002D695E" w:rsidP="0023103E">
      <w:pPr>
        <w:pStyle w:val="a3"/>
        <w:numPr>
          <w:ilvl w:val="2"/>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В любое время проверять качество используемых Энергосервисной компанией материалов, оборудования, ход и качество выполняемых Энергосервисной компанией работ (оказываемых услуг).</w:t>
      </w:r>
    </w:p>
    <w:p w14:paraId="39B85690" w14:textId="3AD48CC4" w:rsidR="002D695E" w:rsidRPr="00F21F08" w:rsidRDefault="002D695E" w:rsidP="0023103E">
      <w:pPr>
        <w:pStyle w:val="a3"/>
        <w:numPr>
          <w:ilvl w:val="2"/>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Требовать от Энергосервисной компании замены непригодных или недоброкачественных материалов, изделий, оборудования в срок не позднее </w:t>
      </w:r>
      <w:r w:rsidR="00061C01">
        <w:rPr>
          <w:rFonts w:ascii="Times New Roman" w:hAnsi="Times New Roman" w:cs="Times New Roman"/>
          <w:sz w:val="24"/>
          <w:szCs w:val="24"/>
        </w:rPr>
        <w:t>10</w:t>
      </w:r>
      <w:r w:rsidR="00061C01" w:rsidRPr="00F21F08">
        <w:rPr>
          <w:rFonts w:ascii="Times New Roman" w:hAnsi="Times New Roman" w:cs="Times New Roman"/>
          <w:sz w:val="24"/>
          <w:szCs w:val="24"/>
        </w:rPr>
        <w:t xml:space="preserve"> </w:t>
      </w:r>
      <w:r w:rsidR="0087272A">
        <w:rPr>
          <w:rFonts w:ascii="Times New Roman" w:hAnsi="Times New Roman" w:cs="Times New Roman"/>
          <w:sz w:val="24"/>
          <w:szCs w:val="24"/>
        </w:rPr>
        <w:t xml:space="preserve">рабочих </w:t>
      </w:r>
      <w:r w:rsidRPr="00F21F08">
        <w:rPr>
          <w:rFonts w:ascii="Times New Roman" w:hAnsi="Times New Roman" w:cs="Times New Roman"/>
          <w:sz w:val="24"/>
          <w:szCs w:val="24"/>
        </w:rPr>
        <w:t>дней с даты получения Энергосервисной компанией соответствующего требования.</w:t>
      </w:r>
    </w:p>
    <w:p w14:paraId="6FDDA4F5" w14:textId="77777777" w:rsidR="002D695E" w:rsidRPr="00F21F08" w:rsidRDefault="002D695E" w:rsidP="008E28E5">
      <w:pPr>
        <w:pStyle w:val="a3"/>
        <w:numPr>
          <w:ilvl w:val="2"/>
          <w:numId w:val="1"/>
        </w:numPr>
        <w:spacing w:before="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Заказчик вправе отказаться от заключения и (или) исполнения Договора в одностороннем несудебном порядке, также при нарушении Энергосервисной компанией </w:t>
      </w:r>
      <w:r w:rsidRPr="00C629D3">
        <w:rPr>
          <w:rFonts w:ascii="Times New Roman" w:hAnsi="Times New Roman" w:cs="Times New Roman"/>
          <w:sz w:val="24"/>
          <w:szCs w:val="24"/>
        </w:rPr>
        <w:t>п.</w:t>
      </w:r>
      <w:r w:rsidR="00C629D3" w:rsidRPr="00C629D3">
        <w:rPr>
          <w:rFonts w:ascii="Times New Roman" w:hAnsi="Times New Roman" w:cs="Times New Roman"/>
          <w:sz w:val="24"/>
          <w:szCs w:val="24"/>
        </w:rPr>
        <w:t>7</w:t>
      </w:r>
      <w:r w:rsidRPr="00C629D3">
        <w:rPr>
          <w:rFonts w:ascii="Times New Roman" w:hAnsi="Times New Roman" w:cs="Times New Roman"/>
          <w:sz w:val="24"/>
          <w:szCs w:val="24"/>
        </w:rPr>
        <w:t>.4.13-</w:t>
      </w:r>
      <w:r w:rsidR="00C629D3" w:rsidRPr="00C629D3">
        <w:rPr>
          <w:rFonts w:ascii="Times New Roman" w:hAnsi="Times New Roman" w:cs="Times New Roman"/>
          <w:sz w:val="24"/>
          <w:szCs w:val="24"/>
        </w:rPr>
        <w:t>7</w:t>
      </w:r>
      <w:r w:rsidRPr="00C629D3">
        <w:rPr>
          <w:rFonts w:ascii="Times New Roman" w:hAnsi="Times New Roman" w:cs="Times New Roman"/>
          <w:sz w:val="24"/>
          <w:szCs w:val="24"/>
        </w:rPr>
        <w:t>.4.15</w:t>
      </w:r>
      <w:r w:rsidRPr="00F21F08">
        <w:rPr>
          <w:rFonts w:ascii="Times New Roman" w:hAnsi="Times New Roman" w:cs="Times New Roman"/>
          <w:sz w:val="24"/>
          <w:szCs w:val="24"/>
        </w:rPr>
        <w:t xml:space="preserve"> Договора в следующих случаях:</w:t>
      </w:r>
    </w:p>
    <w:p w14:paraId="250E3242" w14:textId="77777777" w:rsidR="002D695E" w:rsidRPr="00F21F08" w:rsidRDefault="002D695E" w:rsidP="008E28E5">
      <w:pPr>
        <w:pStyle w:val="a3"/>
        <w:ind w:left="425" w:firstLine="0"/>
        <w:contextualSpacing w:val="0"/>
        <w:rPr>
          <w:rFonts w:ascii="Times New Roman" w:hAnsi="Times New Roman" w:cs="Times New Roman"/>
          <w:sz w:val="24"/>
          <w:szCs w:val="24"/>
        </w:rPr>
      </w:pPr>
      <w:r w:rsidRPr="00F21F08">
        <w:rPr>
          <w:rFonts w:ascii="Times New Roman" w:hAnsi="Times New Roman" w:cs="Times New Roman"/>
          <w:sz w:val="24"/>
          <w:szCs w:val="24"/>
        </w:rPr>
        <w:lastRenderedPageBreak/>
        <w:t>- не предоставления Энергосервисной компанией информации о цепочке своих собственников (юридических, физических лиц, включая конечных бенефициаров), в сроки установленные Договором,</w:t>
      </w:r>
    </w:p>
    <w:p w14:paraId="2CAACD25" w14:textId="047F42AD" w:rsidR="002D695E" w:rsidRPr="00F21F08" w:rsidRDefault="002D695E" w:rsidP="008E28E5">
      <w:pPr>
        <w:pStyle w:val="a3"/>
        <w:ind w:left="425" w:firstLine="0"/>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 предоставления Энергосервисной компанией указанной информации не в полном объеме и/или </w:t>
      </w:r>
      <w:r w:rsidR="0087272A" w:rsidRPr="00F21F08">
        <w:rPr>
          <w:rFonts w:ascii="Times New Roman" w:hAnsi="Times New Roman" w:cs="Times New Roman"/>
          <w:sz w:val="24"/>
          <w:szCs w:val="24"/>
        </w:rPr>
        <w:t>в формате,</w:t>
      </w:r>
      <w:r w:rsidRPr="00F21F08">
        <w:rPr>
          <w:rFonts w:ascii="Times New Roman" w:hAnsi="Times New Roman" w:cs="Times New Roman"/>
          <w:sz w:val="24"/>
          <w:szCs w:val="24"/>
        </w:rPr>
        <w:t xml:space="preserve"> не соответствующем установленному в Приложении № 15 к Договору, </w:t>
      </w:r>
    </w:p>
    <w:p w14:paraId="2F8CBCA4" w14:textId="77777777" w:rsidR="002D695E" w:rsidRPr="00F21F08" w:rsidRDefault="002D695E" w:rsidP="008E28E5">
      <w:pPr>
        <w:pStyle w:val="a3"/>
        <w:ind w:left="425" w:firstLine="0"/>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 предоставления Энергосервисной компанией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16 к Договору), </w:t>
      </w:r>
    </w:p>
    <w:p w14:paraId="452D9BE5" w14:textId="77777777" w:rsidR="002D695E" w:rsidRPr="00F21F08" w:rsidRDefault="002D695E" w:rsidP="008E28E5">
      <w:pPr>
        <w:pStyle w:val="a3"/>
        <w:ind w:left="425" w:firstLine="0"/>
        <w:contextualSpacing w:val="0"/>
        <w:rPr>
          <w:rFonts w:ascii="Times New Roman" w:hAnsi="Times New Roman" w:cs="Times New Roman"/>
          <w:sz w:val="24"/>
          <w:szCs w:val="24"/>
        </w:rPr>
      </w:pPr>
      <w:r w:rsidRPr="00F21F08">
        <w:rPr>
          <w:rFonts w:ascii="Times New Roman" w:hAnsi="Times New Roman" w:cs="Times New Roman"/>
          <w:sz w:val="24"/>
          <w:szCs w:val="24"/>
        </w:rPr>
        <w:t>-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14:paraId="01C28280" w14:textId="77777777" w:rsidR="002D695E" w:rsidRPr="00F21F08" w:rsidRDefault="002D695E" w:rsidP="008E28E5">
      <w:pPr>
        <w:pStyle w:val="a3"/>
        <w:ind w:left="425" w:firstLine="0"/>
        <w:contextualSpacing w:val="0"/>
        <w:rPr>
          <w:rFonts w:ascii="Times New Roman" w:hAnsi="Times New Roman" w:cs="Times New Roman"/>
          <w:sz w:val="24"/>
          <w:szCs w:val="24"/>
        </w:rPr>
      </w:pPr>
      <w:r w:rsidRPr="00F21F08">
        <w:rPr>
          <w:rFonts w:ascii="Times New Roman" w:hAnsi="Times New Roman" w:cs="Times New Roman"/>
          <w:sz w:val="24"/>
          <w:szCs w:val="24"/>
        </w:rPr>
        <w:t>- предоставления Энергосервисной компании недостоверной информации в отношении полной цепочки своих собственников (юридических и физических лиц, включая конечных бенефициаров).</w:t>
      </w:r>
    </w:p>
    <w:p w14:paraId="1E1527F7" w14:textId="77777777" w:rsidR="002D695E" w:rsidRPr="00F21F08" w:rsidRDefault="002D695E" w:rsidP="008E28E5">
      <w:pPr>
        <w:pStyle w:val="a3"/>
        <w:spacing w:after="120"/>
        <w:ind w:left="425" w:firstLine="0"/>
        <w:contextualSpacing w:val="0"/>
        <w:rPr>
          <w:rFonts w:ascii="Times New Roman" w:hAnsi="Times New Roman" w:cs="Times New Roman"/>
          <w:sz w:val="24"/>
          <w:szCs w:val="24"/>
        </w:rPr>
      </w:pPr>
      <w:r w:rsidRPr="00F21F08">
        <w:rPr>
          <w:rFonts w:ascii="Times New Roman" w:hAnsi="Times New Roman" w:cs="Times New Roman"/>
          <w:sz w:val="24"/>
          <w:szCs w:val="24"/>
        </w:rPr>
        <w:t>При наличии со стороны Энергосервисной компании указанных нарушений, Заказчик вправе письменно уведомить Энергосервисную компанию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Энергосервисной компанией письменного уведомления Заказчика об отказе от исполнения Договора в одностороннем несудебном порядке.</w:t>
      </w:r>
    </w:p>
    <w:p w14:paraId="2CAB02CE" w14:textId="77777777" w:rsidR="002D695E" w:rsidRPr="00F21F08" w:rsidRDefault="002D695E" w:rsidP="008E28E5">
      <w:pPr>
        <w:pStyle w:val="a3"/>
        <w:numPr>
          <w:ilvl w:val="2"/>
          <w:numId w:val="1"/>
        </w:numPr>
        <w:tabs>
          <w:tab w:val="left" w:pos="567"/>
        </w:tabs>
        <w:spacing w:before="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В случае снижения рыночных цен на оказываемые услуги, на момент их оказания Заказчик вправе обратиться к Энергосервисной компании с требованием о снижении стоимости оказываемых услуг до уровня цен, не превышающих среднюю стоимость, сложившуюся на рынке на аналогичные услуги, с предоставлением подтверждающих материалов.</w:t>
      </w:r>
    </w:p>
    <w:p w14:paraId="37975BAC" w14:textId="77777777" w:rsidR="002D695E" w:rsidRPr="002D695E" w:rsidRDefault="002D695E" w:rsidP="008E28E5">
      <w:pPr>
        <w:tabs>
          <w:tab w:val="left" w:pos="1080"/>
        </w:tabs>
        <w:ind w:left="425" w:firstLine="0"/>
        <w:rPr>
          <w:rFonts w:ascii="Times New Roman" w:hAnsi="Times New Roman" w:cs="Times New Roman"/>
          <w:sz w:val="24"/>
          <w:szCs w:val="24"/>
        </w:rPr>
      </w:pPr>
      <w:r w:rsidRPr="002D695E">
        <w:rPr>
          <w:rFonts w:ascii="Times New Roman" w:hAnsi="Times New Roman" w:cs="Times New Roman"/>
          <w:sz w:val="24"/>
          <w:szCs w:val="24"/>
        </w:rPr>
        <w:t>Энергосервисная компания обязана в течение 10 (десяти)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согласии/мотивированном отказе от изменения цены договора.</w:t>
      </w:r>
    </w:p>
    <w:p w14:paraId="44A4B039" w14:textId="77777777" w:rsidR="002D695E" w:rsidRPr="002D695E" w:rsidRDefault="002D695E" w:rsidP="008E28E5">
      <w:pPr>
        <w:tabs>
          <w:tab w:val="left" w:pos="1080"/>
        </w:tabs>
        <w:ind w:left="425" w:firstLine="0"/>
        <w:rPr>
          <w:rFonts w:ascii="Times New Roman" w:hAnsi="Times New Roman" w:cs="Times New Roman"/>
          <w:sz w:val="24"/>
          <w:szCs w:val="24"/>
        </w:rPr>
      </w:pPr>
      <w:r w:rsidRPr="002D695E">
        <w:rPr>
          <w:rFonts w:ascii="Times New Roman" w:hAnsi="Times New Roman" w:cs="Times New Roman"/>
          <w:sz w:val="24"/>
          <w:szCs w:val="24"/>
        </w:rPr>
        <w:t>В случае отказа Энергосервисной компании снизить стоимость оказываемых услуг, при наличии обстоятельств, указанных в настоящем пункте, Заказчик вправе в одностороннем внесудебном порядке отказаться от исполнения договора.</w:t>
      </w:r>
    </w:p>
    <w:p w14:paraId="7D095345" w14:textId="77777777" w:rsidR="002D695E" w:rsidRPr="00F21F08" w:rsidRDefault="002D695E" w:rsidP="008E28E5">
      <w:pPr>
        <w:pStyle w:val="a3"/>
        <w:spacing w:after="120"/>
        <w:ind w:left="425" w:firstLine="0"/>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Энергосервисная компания вправе отказаться от заключения дополнительного соглашения, предусматривающего снижение стоимости выполняемых/оказываемых работ/услуг, если докажет, что предусмотренные договором услуги были оказаны им до получения от Заказчика соответствующего обращения.  </w:t>
      </w:r>
    </w:p>
    <w:p w14:paraId="69CC72BA" w14:textId="77777777" w:rsidR="002D695E" w:rsidRPr="00F21F08" w:rsidRDefault="002D695E" w:rsidP="0023103E">
      <w:pPr>
        <w:pStyle w:val="a3"/>
        <w:numPr>
          <w:ilvl w:val="2"/>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Иные права, вытекающие из содержания настоящего Договора.</w:t>
      </w:r>
    </w:p>
    <w:p w14:paraId="635A42BA" w14:textId="77777777" w:rsidR="002D695E" w:rsidRPr="00F21F08" w:rsidRDefault="002D695E" w:rsidP="0023103E">
      <w:pPr>
        <w:pStyle w:val="a3"/>
        <w:numPr>
          <w:ilvl w:val="1"/>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Обязанности Заказчика:</w:t>
      </w:r>
    </w:p>
    <w:p w14:paraId="18BECEC3" w14:textId="77777777" w:rsidR="002D695E" w:rsidRPr="00F21F08" w:rsidRDefault="002D695E" w:rsidP="0023103E">
      <w:pPr>
        <w:pStyle w:val="a3"/>
        <w:numPr>
          <w:ilvl w:val="2"/>
          <w:numId w:val="1"/>
        </w:numPr>
        <w:tabs>
          <w:tab w:val="left" w:pos="567"/>
        </w:tabs>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Производить расчеты с Энергосервисной компанией своевременно и в соответствии с условиями настоящего Договора.</w:t>
      </w:r>
    </w:p>
    <w:p w14:paraId="6B0EC59C" w14:textId="6D4CB669" w:rsidR="002D695E" w:rsidRPr="00F21F08" w:rsidRDefault="002D695E" w:rsidP="0023103E">
      <w:pPr>
        <w:pStyle w:val="a3"/>
        <w:numPr>
          <w:ilvl w:val="2"/>
          <w:numId w:val="1"/>
        </w:numPr>
        <w:tabs>
          <w:tab w:val="left" w:pos="567"/>
        </w:tabs>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Рассмотреть и согласовать разработанную Энергосервисной компанией в соответствии с Планом мероприятий проектно-сметную документацию в течение </w:t>
      </w:r>
      <w:r w:rsidR="0087272A">
        <w:rPr>
          <w:rFonts w:ascii="Times New Roman" w:hAnsi="Times New Roman" w:cs="Times New Roman"/>
          <w:sz w:val="24"/>
          <w:szCs w:val="24"/>
        </w:rPr>
        <w:t>30</w:t>
      </w:r>
      <w:r w:rsidRPr="00F21F08">
        <w:rPr>
          <w:rFonts w:ascii="Times New Roman" w:hAnsi="Times New Roman" w:cs="Times New Roman"/>
          <w:sz w:val="24"/>
          <w:szCs w:val="24"/>
        </w:rPr>
        <w:t xml:space="preserve"> календарных дней с даты ее получения.</w:t>
      </w:r>
    </w:p>
    <w:p w14:paraId="30BFE969" w14:textId="77777777" w:rsidR="002D695E" w:rsidRPr="00F21F08" w:rsidRDefault="002D695E" w:rsidP="0023103E">
      <w:pPr>
        <w:pStyle w:val="a3"/>
        <w:numPr>
          <w:ilvl w:val="1"/>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Права Энергосервисной компании:</w:t>
      </w:r>
    </w:p>
    <w:p w14:paraId="4D6A1ECF" w14:textId="77777777" w:rsidR="002D695E" w:rsidRPr="00F21F08" w:rsidRDefault="002D695E" w:rsidP="0023103E">
      <w:pPr>
        <w:pStyle w:val="a3"/>
        <w:numPr>
          <w:ilvl w:val="2"/>
          <w:numId w:val="1"/>
        </w:numPr>
        <w:tabs>
          <w:tab w:val="left" w:pos="567"/>
        </w:tabs>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Требовать принятия и оплаты результата услуг, выполненных в соответствии с условиями настоящего Договора.</w:t>
      </w:r>
    </w:p>
    <w:p w14:paraId="7B2CD7D8" w14:textId="77777777" w:rsidR="002D695E" w:rsidRPr="00F21F08" w:rsidRDefault="002D695E" w:rsidP="0023103E">
      <w:pPr>
        <w:pStyle w:val="a3"/>
        <w:numPr>
          <w:ilvl w:val="2"/>
          <w:numId w:val="1"/>
        </w:numPr>
        <w:tabs>
          <w:tab w:val="left" w:pos="567"/>
        </w:tabs>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Требовать и получать от Заказчика всю имеющуюся в наличии  техническо-экономическую информацию по объектам, включенным в настоящий Договор, необходимую для реализации услуг.</w:t>
      </w:r>
    </w:p>
    <w:p w14:paraId="026161D9" w14:textId="77777777" w:rsidR="002D695E" w:rsidRPr="00F21F08" w:rsidRDefault="002D695E" w:rsidP="0023103E">
      <w:pPr>
        <w:pStyle w:val="a3"/>
        <w:numPr>
          <w:ilvl w:val="2"/>
          <w:numId w:val="1"/>
        </w:numPr>
        <w:tabs>
          <w:tab w:val="left" w:pos="567"/>
        </w:tabs>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lastRenderedPageBreak/>
        <w:t xml:space="preserve">Привлекать, по согласованию с Заказчиком, третьих лиц для участия в реализации услуг, предусмотренных настоящим Договором, в соответствии </w:t>
      </w:r>
      <w:r w:rsidRPr="00954345">
        <w:rPr>
          <w:rFonts w:ascii="Times New Roman" w:hAnsi="Times New Roman" w:cs="Times New Roman"/>
          <w:sz w:val="24"/>
          <w:szCs w:val="24"/>
        </w:rPr>
        <w:t>с п.</w:t>
      </w:r>
      <w:r w:rsidR="00A82A6F" w:rsidRPr="00954345">
        <w:rPr>
          <w:rFonts w:ascii="Times New Roman" w:hAnsi="Times New Roman" w:cs="Times New Roman"/>
          <w:sz w:val="24"/>
          <w:szCs w:val="24"/>
        </w:rPr>
        <w:t>4</w:t>
      </w:r>
      <w:r w:rsidRPr="00954345">
        <w:rPr>
          <w:rFonts w:ascii="Times New Roman" w:hAnsi="Times New Roman" w:cs="Times New Roman"/>
          <w:sz w:val="24"/>
          <w:szCs w:val="24"/>
        </w:rPr>
        <w:t>.1. настоящего</w:t>
      </w:r>
      <w:r w:rsidRPr="00F21F08">
        <w:rPr>
          <w:rFonts w:ascii="Times New Roman" w:hAnsi="Times New Roman" w:cs="Times New Roman"/>
          <w:sz w:val="24"/>
          <w:szCs w:val="24"/>
        </w:rPr>
        <w:t xml:space="preserve"> Договора.</w:t>
      </w:r>
    </w:p>
    <w:p w14:paraId="6CF3765B" w14:textId="77777777" w:rsidR="002D695E" w:rsidRPr="00F21F08" w:rsidRDefault="002D695E" w:rsidP="0023103E">
      <w:pPr>
        <w:pStyle w:val="a3"/>
        <w:numPr>
          <w:ilvl w:val="2"/>
          <w:numId w:val="1"/>
        </w:numPr>
        <w:tabs>
          <w:tab w:val="left" w:pos="567"/>
        </w:tabs>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Иные права, вытекающие из содержания настоящего Договора.</w:t>
      </w:r>
    </w:p>
    <w:p w14:paraId="53106790" w14:textId="77777777" w:rsidR="002D695E" w:rsidRPr="00F21F08" w:rsidRDefault="002D695E" w:rsidP="0023103E">
      <w:pPr>
        <w:pStyle w:val="a3"/>
        <w:numPr>
          <w:ilvl w:val="1"/>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Обязанности Энергосервисной компании:</w:t>
      </w:r>
    </w:p>
    <w:p w14:paraId="3761DC73" w14:textId="77777777" w:rsidR="002D695E" w:rsidRPr="00F21F08" w:rsidRDefault="002D695E" w:rsidP="0023103E">
      <w:pPr>
        <w:pStyle w:val="a3"/>
        <w:numPr>
          <w:ilvl w:val="2"/>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Выполнять мероприятия в объеме и сроки, предусмотренные настоящим Договором и Календарным планом оказания услуг (Приложение № </w:t>
      </w:r>
      <w:r w:rsidRPr="00F21F08">
        <w:rPr>
          <w:rFonts w:ascii="Times New Roman" w:hAnsi="Times New Roman" w:cs="Times New Roman"/>
          <w:sz w:val="24"/>
          <w:szCs w:val="24"/>
        </w:rPr>
        <w:fldChar w:fldCharType="begin"/>
      </w:r>
      <w:r w:rsidRPr="00F21F08">
        <w:rPr>
          <w:rFonts w:ascii="Times New Roman" w:hAnsi="Times New Roman" w:cs="Times New Roman"/>
          <w:sz w:val="24"/>
          <w:szCs w:val="24"/>
        </w:rPr>
        <w:instrText xml:space="preserve"> LINK Word.Document.12 "C:\\Users\\Tokareva.ON\\Desktop\\ЭСК МРСК Центра\\Приложения к договору в редакции ЭСК.docx" "OLE_LINK6" \a \r  \* MERGEFORMAT </w:instrText>
      </w:r>
      <w:r w:rsidRPr="00F21F08">
        <w:rPr>
          <w:rFonts w:ascii="Times New Roman" w:hAnsi="Times New Roman" w:cs="Times New Roman"/>
          <w:sz w:val="24"/>
          <w:szCs w:val="24"/>
        </w:rPr>
        <w:fldChar w:fldCharType="separate"/>
      </w:r>
      <w:r w:rsidRPr="00F21F08">
        <w:rPr>
          <w:rFonts w:ascii="Times New Roman" w:hAnsi="Times New Roman"/>
          <w:sz w:val="24"/>
          <w:szCs w:val="24"/>
          <w:lang w:eastAsia="ru-RU"/>
        </w:rPr>
        <w:t xml:space="preserve">3 </w:t>
      </w:r>
      <w:r w:rsidRPr="00F21F08">
        <w:rPr>
          <w:rFonts w:ascii="Times New Roman" w:hAnsi="Times New Roman" w:cs="Times New Roman"/>
          <w:sz w:val="24"/>
          <w:szCs w:val="24"/>
        </w:rPr>
        <w:fldChar w:fldCharType="end"/>
      </w:r>
      <w:r w:rsidRPr="00F21F08">
        <w:rPr>
          <w:rFonts w:ascii="Times New Roman" w:hAnsi="Times New Roman" w:cs="Times New Roman"/>
          <w:sz w:val="24"/>
          <w:szCs w:val="24"/>
        </w:rPr>
        <w:t>к настоящему Договору).</w:t>
      </w:r>
    </w:p>
    <w:p w14:paraId="4052F926" w14:textId="77777777" w:rsidR="002D695E" w:rsidRPr="00F21F08" w:rsidRDefault="002D695E" w:rsidP="0023103E">
      <w:pPr>
        <w:pStyle w:val="a3"/>
        <w:numPr>
          <w:ilvl w:val="2"/>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При выполнении мероприятий соблюдать все необходимые требования к технике безопасности, пожарной безопасности и охране окружающей среды.</w:t>
      </w:r>
    </w:p>
    <w:p w14:paraId="4A2D0AAF" w14:textId="77777777" w:rsidR="002D695E" w:rsidRPr="00F21F08" w:rsidRDefault="005B4558" w:rsidP="0023103E">
      <w:pPr>
        <w:pStyle w:val="a3"/>
        <w:numPr>
          <w:ilvl w:val="2"/>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Соблюдать правила внутреннего распорядка, пропускного режима Заказчика и перемещений по территории объекта Заказчика.</w:t>
      </w:r>
    </w:p>
    <w:p w14:paraId="3CFFBA49" w14:textId="77777777" w:rsidR="005B4558" w:rsidRPr="00F21F08" w:rsidRDefault="005B4558" w:rsidP="0023103E">
      <w:pPr>
        <w:pStyle w:val="a3"/>
        <w:numPr>
          <w:ilvl w:val="2"/>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В случае причинения ущерба имуществу Заказчика по вине Энергосервисной компании, включая его работников и субподрядные организации, Энергосервисная компания обязуется возместить реальный ущерб в полном объеме или устранить его последствия за свой счет.</w:t>
      </w:r>
    </w:p>
    <w:p w14:paraId="399A4CC6" w14:textId="77777777" w:rsidR="005B4558" w:rsidRPr="00F21F08" w:rsidRDefault="005B4558" w:rsidP="0023103E">
      <w:pPr>
        <w:pStyle w:val="a3"/>
        <w:numPr>
          <w:ilvl w:val="2"/>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Передать Заказчику для рассмотрения и согласования проектно-сметную и исполнительную документацию, разработанную Энергосервисной компанией в соответствии с Техническим заданием, а также сертификаты и паспорта на оборудование в течение 5 рабочих дней с даты подписания актов выполненных работ.</w:t>
      </w:r>
    </w:p>
    <w:p w14:paraId="6F8021FE" w14:textId="77777777" w:rsidR="005B4558" w:rsidRPr="00F21F08" w:rsidRDefault="005B4558" w:rsidP="0023103E">
      <w:pPr>
        <w:pStyle w:val="a3"/>
        <w:numPr>
          <w:ilvl w:val="2"/>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Самостоятельно осуществить страхование собственного персонала, а также в случае при наличии субподрядчика, персонала субподрядчика, от несчастных случаев. Исполнитель сам расследует и учитывает несчастные случаи с собственным персоналом и персоналом субподрядчика (при наличии),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в отношении собственного персонала и персонала субподрядчика. Исполнитель сам направляет сообщения о несчастном случае в соответствии со статьей 228.1 Трудового кодекса Российской Федерации.</w:t>
      </w:r>
    </w:p>
    <w:p w14:paraId="21A4F3DA" w14:textId="77777777" w:rsidR="005B4558" w:rsidRPr="00F21F08" w:rsidRDefault="005B4558" w:rsidP="0023103E">
      <w:pPr>
        <w:pStyle w:val="a3"/>
        <w:numPr>
          <w:ilvl w:val="2"/>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Не препятствовать контролю персоналом Заказчика соблюдения требований охраны труда, пожарной, промышленной безопасности на рабочих местах Исполнителя (субподрядчика), принимать меры к собственному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14:paraId="502BBF4C" w14:textId="77777777" w:rsidR="005B4558" w:rsidRPr="00F21F08" w:rsidRDefault="005B4558" w:rsidP="0023103E">
      <w:pPr>
        <w:pStyle w:val="a3"/>
        <w:numPr>
          <w:ilvl w:val="2"/>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Обеспечить содержание и уборку строительной площадки и прилегающей к ней территории.</w:t>
      </w:r>
    </w:p>
    <w:p w14:paraId="39569CED" w14:textId="421DB1F1" w:rsidR="005B4558" w:rsidRPr="00F21F08" w:rsidRDefault="005B4558" w:rsidP="0023103E">
      <w:pPr>
        <w:pStyle w:val="a3"/>
        <w:numPr>
          <w:ilvl w:val="2"/>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Не менее чем за </w:t>
      </w:r>
      <w:r w:rsidR="0087272A">
        <w:rPr>
          <w:rFonts w:ascii="Times New Roman" w:hAnsi="Times New Roman" w:cs="Times New Roman"/>
          <w:sz w:val="24"/>
          <w:szCs w:val="24"/>
        </w:rPr>
        <w:t>10</w:t>
      </w:r>
      <w:r w:rsidRPr="00F21F08">
        <w:rPr>
          <w:rFonts w:ascii="Times New Roman" w:hAnsi="Times New Roman" w:cs="Times New Roman"/>
          <w:sz w:val="24"/>
          <w:szCs w:val="24"/>
        </w:rPr>
        <w:t xml:space="preserve"> </w:t>
      </w:r>
      <w:r w:rsidR="0087272A">
        <w:rPr>
          <w:rFonts w:ascii="Times New Roman" w:hAnsi="Times New Roman" w:cs="Times New Roman"/>
          <w:sz w:val="24"/>
          <w:szCs w:val="24"/>
        </w:rPr>
        <w:t>рабочих</w:t>
      </w:r>
      <w:r w:rsidRPr="00F21F08">
        <w:rPr>
          <w:rFonts w:ascii="Times New Roman" w:hAnsi="Times New Roman" w:cs="Times New Roman"/>
          <w:sz w:val="24"/>
          <w:szCs w:val="24"/>
        </w:rPr>
        <w:t xml:space="preserve"> дней в письменной форме уведомить Заказчика о намерении начать производство работ с указанием объектов, объемов работы, сроков выполнения работ.</w:t>
      </w:r>
    </w:p>
    <w:p w14:paraId="4ACF1387" w14:textId="23B195B5" w:rsidR="005B4558" w:rsidRPr="00F21F08" w:rsidRDefault="005B4558" w:rsidP="0023103E">
      <w:pPr>
        <w:pStyle w:val="a3"/>
        <w:numPr>
          <w:ilvl w:val="2"/>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Не позднее, чем за </w:t>
      </w:r>
      <w:r w:rsidR="0087272A">
        <w:rPr>
          <w:rFonts w:ascii="Times New Roman" w:hAnsi="Times New Roman" w:cs="Times New Roman"/>
          <w:sz w:val="24"/>
          <w:szCs w:val="24"/>
        </w:rPr>
        <w:t>5 рабочих</w:t>
      </w:r>
      <w:r w:rsidRPr="00F21F08">
        <w:rPr>
          <w:rFonts w:ascii="Times New Roman" w:hAnsi="Times New Roman" w:cs="Times New Roman"/>
          <w:sz w:val="24"/>
          <w:szCs w:val="24"/>
        </w:rPr>
        <w:t xml:space="preserve"> дней до начала приемки письменно известить Заказчика о готовности к сдаче работ.</w:t>
      </w:r>
    </w:p>
    <w:p w14:paraId="052CFD4F" w14:textId="77777777" w:rsidR="005B4558" w:rsidRPr="00F21F08" w:rsidRDefault="005B4558" w:rsidP="0023103E">
      <w:pPr>
        <w:pStyle w:val="a3"/>
        <w:numPr>
          <w:ilvl w:val="2"/>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За свой счет своевременно устранять все дефекты по выполненным работам, выявляемые при приемке работ и в течение гарантийного срока.</w:t>
      </w:r>
    </w:p>
    <w:p w14:paraId="29FE7C51" w14:textId="77777777" w:rsidR="005B4558" w:rsidRPr="00F21F08" w:rsidRDefault="005B4558" w:rsidP="0023103E">
      <w:pPr>
        <w:pStyle w:val="a3"/>
        <w:numPr>
          <w:ilvl w:val="2"/>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Энергосервисная компания обязана произвести все необходимые действия по получению от потребителя (гарантирующего поставщика) допуска в эксплуатацию оборудования, обеспечивающего снижение технологического расхода (потерь) электрической энергии при ее передаче, установленного на объектах Заказчика в рамках выполнения календарного плана.</w:t>
      </w:r>
    </w:p>
    <w:p w14:paraId="22F4073E" w14:textId="3FC62F80" w:rsidR="005B4558" w:rsidRPr="00F21F08" w:rsidRDefault="005B4558" w:rsidP="0023103E">
      <w:pPr>
        <w:pStyle w:val="a3"/>
        <w:numPr>
          <w:ilvl w:val="2"/>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15 к Договору, с предоставлением соответствующих заверенных копий подтверждающих </w:t>
      </w:r>
      <w:r w:rsidRPr="00F21F08">
        <w:rPr>
          <w:rFonts w:ascii="Times New Roman" w:hAnsi="Times New Roman" w:cs="Times New Roman"/>
          <w:sz w:val="24"/>
          <w:szCs w:val="24"/>
        </w:rPr>
        <w:lastRenderedPageBreak/>
        <w:t>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14:paraId="06C6AADF" w14:textId="77777777" w:rsidR="005B4558" w:rsidRPr="00F21F08" w:rsidRDefault="005B4558" w:rsidP="0023103E">
      <w:pPr>
        <w:pStyle w:val="a3"/>
        <w:numPr>
          <w:ilvl w:val="2"/>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В течение срока действия Договора Энергосервисная компания обязуется предоставлять Заказчику информацию:</w:t>
      </w:r>
    </w:p>
    <w:p w14:paraId="0E95DC38" w14:textId="77777777" w:rsidR="005B4558" w:rsidRPr="00F21F08" w:rsidRDefault="005B4558" w:rsidP="0023103E">
      <w:pPr>
        <w:pStyle w:val="a3"/>
        <w:spacing w:before="120" w:after="120"/>
        <w:ind w:left="425" w:firstLine="1"/>
        <w:contextualSpacing w:val="0"/>
        <w:rPr>
          <w:rFonts w:ascii="Times New Roman" w:hAnsi="Times New Roman" w:cs="Times New Roman"/>
          <w:sz w:val="24"/>
          <w:szCs w:val="24"/>
        </w:rPr>
      </w:pPr>
      <w:r w:rsidRPr="00F21F08">
        <w:rPr>
          <w:rFonts w:ascii="Times New Roman" w:hAnsi="Times New Roman" w:cs="Times New Roman"/>
          <w:sz w:val="24"/>
          <w:szCs w:val="24"/>
        </w:rPr>
        <w:t>- об изменении состава (по сравнению с существовавшим на дату заключения Договора) собственников Энергосервисной компании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Энергосервисной компании,</w:t>
      </w:r>
    </w:p>
    <w:p w14:paraId="262E1475" w14:textId="77777777" w:rsidR="005B4558" w:rsidRPr="00F21F08" w:rsidRDefault="005B4558" w:rsidP="0023103E">
      <w:pPr>
        <w:pStyle w:val="a3"/>
        <w:spacing w:before="120" w:after="120"/>
        <w:ind w:left="425" w:firstLine="1"/>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 о составе собственников (состав участников; в отношении участников, являющихся юридическими лицами - состава их участников и т.д.) привлекаемых Энергосервисной компанией третьих лиц. </w:t>
      </w:r>
    </w:p>
    <w:p w14:paraId="50D38440" w14:textId="77777777" w:rsidR="005B4558" w:rsidRPr="00F21F08" w:rsidRDefault="005B4558" w:rsidP="0023103E">
      <w:pPr>
        <w:pStyle w:val="a3"/>
        <w:spacing w:before="120" w:after="120"/>
        <w:ind w:left="425" w:firstLine="1"/>
        <w:contextualSpacing w:val="0"/>
        <w:rPr>
          <w:rFonts w:ascii="Times New Roman" w:hAnsi="Times New Roman" w:cs="Times New Roman"/>
          <w:sz w:val="24"/>
          <w:szCs w:val="24"/>
        </w:rPr>
      </w:pPr>
      <w:r w:rsidRPr="00F21F08">
        <w:rPr>
          <w:rFonts w:ascii="Times New Roman" w:hAnsi="Times New Roman" w:cs="Times New Roman"/>
          <w:sz w:val="24"/>
          <w:szCs w:val="24"/>
        </w:rPr>
        <w:t>Информация представляется по форме, указанной в Приложении №15 к Договору, не позднее 3 (трех)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5D856A7B" w14:textId="2CAD7999" w:rsidR="005B4558" w:rsidRPr="00F21F08" w:rsidRDefault="005B4558" w:rsidP="0023103E">
      <w:pPr>
        <w:pStyle w:val="a3"/>
        <w:numPr>
          <w:ilvl w:val="2"/>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При предоставлении Энергосервисной компанией вышеуказанной информации в отношении своих собственников/бенефициаров, являющихся физическими лицами, Энергосервисная компания также обязана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 по форме установленной Приложением № 16 к Договору.</w:t>
      </w:r>
    </w:p>
    <w:p w14:paraId="6252EBB7" w14:textId="77777777" w:rsidR="005B4558" w:rsidRPr="00F21F08" w:rsidRDefault="005B4558" w:rsidP="0023103E">
      <w:pPr>
        <w:pStyle w:val="a3"/>
        <w:numPr>
          <w:ilvl w:val="2"/>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В момент подписания Сторонами настоящего Договора Энергосервисная компания обязуется предоставить в адрес Заказчика:</w:t>
      </w:r>
    </w:p>
    <w:p w14:paraId="2229AF10" w14:textId="77777777" w:rsidR="005B4558" w:rsidRPr="00F21F08" w:rsidRDefault="005B4558" w:rsidP="0023103E">
      <w:pPr>
        <w:pStyle w:val="a3"/>
        <w:spacing w:before="120" w:after="120"/>
        <w:ind w:left="425" w:firstLine="1"/>
        <w:contextualSpacing w:val="0"/>
        <w:rPr>
          <w:rFonts w:ascii="Times New Roman" w:hAnsi="Times New Roman" w:cs="Times New Roman"/>
          <w:sz w:val="24"/>
          <w:szCs w:val="24"/>
        </w:rPr>
      </w:pPr>
      <w:r w:rsidRPr="00F21F08">
        <w:rPr>
          <w:rFonts w:ascii="Times New Roman" w:hAnsi="Times New Roman" w:cs="Times New Roman"/>
          <w:sz w:val="24"/>
          <w:szCs w:val="24"/>
        </w:rPr>
        <w:t>- документы, подтверждающие регистрацию/отсутствие регистрации Энергосервисной компании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14:paraId="342DBBA6" w14:textId="77777777" w:rsidR="005B4558" w:rsidRPr="00F21F08" w:rsidRDefault="005B4558" w:rsidP="0023103E">
      <w:pPr>
        <w:pStyle w:val="a3"/>
        <w:spacing w:before="120" w:after="120"/>
        <w:ind w:left="425" w:firstLine="1"/>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 - документы налогового органа или иные документы, содержащие сведения о действующем у Энергосервисной компании  режиме налогообложения.</w:t>
      </w:r>
    </w:p>
    <w:p w14:paraId="5984AA0B" w14:textId="77777777" w:rsidR="005B4558" w:rsidRPr="00F21F08" w:rsidRDefault="005B4558" w:rsidP="0023103E">
      <w:pPr>
        <w:pStyle w:val="a3"/>
        <w:numPr>
          <w:ilvl w:val="2"/>
          <w:numId w:val="1"/>
        </w:numPr>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Энергосервисная компания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26C5A29D" w14:textId="77777777" w:rsidR="005B4558" w:rsidRPr="007E17A9" w:rsidRDefault="005B4558" w:rsidP="0023103E">
      <w:pPr>
        <w:pStyle w:val="a3"/>
        <w:numPr>
          <w:ilvl w:val="0"/>
          <w:numId w:val="1"/>
        </w:numPr>
        <w:spacing w:before="240" w:after="240"/>
        <w:ind w:left="425" w:hanging="425"/>
        <w:contextualSpacing w:val="0"/>
        <w:jc w:val="center"/>
        <w:rPr>
          <w:rFonts w:ascii="Times New Roman" w:hAnsi="Times New Roman" w:cs="Times New Roman"/>
          <w:b/>
          <w:sz w:val="24"/>
          <w:szCs w:val="24"/>
        </w:rPr>
      </w:pPr>
      <w:r w:rsidRPr="007E17A9">
        <w:rPr>
          <w:rFonts w:ascii="Times New Roman" w:hAnsi="Times New Roman" w:cs="Times New Roman"/>
          <w:b/>
          <w:sz w:val="24"/>
          <w:szCs w:val="24"/>
        </w:rPr>
        <w:t>ОТВЕТСТВЕННОСТЬ СТОРОН</w:t>
      </w:r>
    </w:p>
    <w:p w14:paraId="06FC33C3" w14:textId="77777777" w:rsidR="005B4558" w:rsidRPr="00F21F08" w:rsidRDefault="005B4558" w:rsidP="0023103E">
      <w:pPr>
        <w:pStyle w:val="a3"/>
        <w:numPr>
          <w:ilvl w:val="1"/>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За невыполнение или ненадлежащее выполнение настоящего Договора Стороны несут ответственность в соответствии с действующим законодательством Российской Федерации и условиями настоящего Договора.</w:t>
      </w:r>
    </w:p>
    <w:p w14:paraId="145A6156" w14:textId="77777777" w:rsidR="005B4558" w:rsidRPr="00F21F08" w:rsidRDefault="005B4558" w:rsidP="0023103E">
      <w:pPr>
        <w:pStyle w:val="a3"/>
        <w:numPr>
          <w:ilvl w:val="1"/>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Энергосервисная компания несет ответственность перед Заказчиком за допущенные отступления от требований, предусмотренных настоящим Договором и приложениями к нему, а также за допущенные нарушения строительных норм и правил Российской Федерации (СниП), государственных стандартов Российской Федерации в области строительства и капитального ремонта (ГОСТ), руководящих документов системы (РДС), технических условий (ТУ).</w:t>
      </w:r>
    </w:p>
    <w:p w14:paraId="6A54DB22" w14:textId="77777777" w:rsidR="005B4558" w:rsidRPr="00F21F08" w:rsidRDefault="005B4558" w:rsidP="005A57FA">
      <w:pPr>
        <w:pStyle w:val="a3"/>
        <w:numPr>
          <w:ilvl w:val="1"/>
          <w:numId w:val="1"/>
        </w:numPr>
        <w:spacing w:before="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В случае:</w:t>
      </w:r>
    </w:p>
    <w:p w14:paraId="54679EB6" w14:textId="77777777" w:rsidR="005B4558" w:rsidRPr="00F21F08" w:rsidRDefault="005B4558" w:rsidP="008E28E5">
      <w:pPr>
        <w:pStyle w:val="a3"/>
        <w:ind w:left="425" w:firstLine="0"/>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 просрочки исполнения обязательств, предусмотренных настоящим Договором, Энергосервисная компания обязана уплатить Заказчику неустойку в размере 1/360 ставки рефинансирования Центрального банка Российской Федерации, действующей на день </w:t>
      </w:r>
      <w:r w:rsidRPr="00F21F08">
        <w:rPr>
          <w:rFonts w:ascii="Times New Roman" w:hAnsi="Times New Roman" w:cs="Times New Roman"/>
          <w:sz w:val="24"/>
          <w:szCs w:val="24"/>
        </w:rPr>
        <w:lastRenderedPageBreak/>
        <w:t>исполнения обязательства, от стоимости просроченного обязательства за каждый день просрочки. Неустойка начисляется со дня, следующего за днем истечения установленного настоящим Договором срока исполнения обязательства,</w:t>
      </w:r>
    </w:p>
    <w:p w14:paraId="26409385" w14:textId="2F302675" w:rsidR="005B4558" w:rsidRPr="00F21F08" w:rsidRDefault="005B4558" w:rsidP="008E28E5">
      <w:pPr>
        <w:pStyle w:val="a3"/>
        <w:ind w:left="425" w:firstLine="0"/>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 - непредставления Энергосервисной компанией информации об отнесении привлекаемых соисполнителей к субъектам малого и среднего предпринимательства (п.</w:t>
      </w:r>
      <w:r w:rsidR="005A57FA">
        <w:rPr>
          <w:rFonts w:ascii="Times New Roman" w:hAnsi="Times New Roman" w:cs="Times New Roman"/>
          <w:sz w:val="24"/>
          <w:szCs w:val="24"/>
        </w:rPr>
        <w:t>7</w:t>
      </w:r>
      <w:r w:rsidRPr="00F21F08">
        <w:rPr>
          <w:rFonts w:ascii="Times New Roman" w:hAnsi="Times New Roman" w:cs="Times New Roman"/>
          <w:sz w:val="24"/>
          <w:szCs w:val="24"/>
        </w:rPr>
        <w:t>.4.17 Договора), Энергосервисная компания уплачивает Заказчику штраф в размере 0,</w:t>
      </w:r>
      <w:r w:rsidR="0087272A">
        <w:rPr>
          <w:rFonts w:ascii="Times New Roman" w:hAnsi="Times New Roman" w:cs="Times New Roman"/>
          <w:sz w:val="24"/>
          <w:szCs w:val="24"/>
        </w:rPr>
        <w:t>0</w:t>
      </w:r>
      <w:r w:rsidRPr="00F21F08">
        <w:rPr>
          <w:rFonts w:ascii="Times New Roman" w:hAnsi="Times New Roman" w:cs="Times New Roman"/>
          <w:sz w:val="24"/>
          <w:szCs w:val="24"/>
        </w:rPr>
        <w:t>1% от стоимости договора.</w:t>
      </w:r>
    </w:p>
    <w:p w14:paraId="16682245" w14:textId="65402853" w:rsidR="005B4558" w:rsidRPr="00F21F08" w:rsidRDefault="005B4558" w:rsidP="008E28E5">
      <w:pPr>
        <w:pStyle w:val="a3"/>
        <w:ind w:left="425" w:firstLine="0"/>
        <w:contextualSpacing w:val="0"/>
        <w:rPr>
          <w:rFonts w:ascii="Times New Roman" w:hAnsi="Times New Roman" w:cs="Times New Roman"/>
          <w:sz w:val="24"/>
          <w:szCs w:val="24"/>
        </w:rPr>
      </w:pPr>
      <w:r w:rsidRPr="00F21F08">
        <w:rPr>
          <w:rFonts w:ascii="Times New Roman" w:hAnsi="Times New Roman" w:cs="Times New Roman"/>
          <w:sz w:val="24"/>
          <w:szCs w:val="24"/>
        </w:rPr>
        <w:t>-  в случае неисполнения Энергосервисной компанией обязательств по привлечению к исполнению договора соисполнителей, субпоставщиков из числа субъектов малого и среднего предпринимательства, Энергосервисная компания уплачивает Заказчику штраф в размере 0,</w:t>
      </w:r>
      <w:r w:rsidR="0087272A">
        <w:rPr>
          <w:rFonts w:ascii="Times New Roman" w:hAnsi="Times New Roman" w:cs="Times New Roman"/>
          <w:sz w:val="24"/>
          <w:szCs w:val="24"/>
        </w:rPr>
        <w:t>0</w:t>
      </w:r>
      <w:r w:rsidRPr="00F21F08">
        <w:rPr>
          <w:rFonts w:ascii="Times New Roman" w:hAnsi="Times New Roman" w:cs="Times New Roman"/>
          <w:sz w:val="24"/>
          <w:szCs w:val="24"/>
        </w:rPr>
        <w:t>1% от стоимости договора.</w:t>
      </w:r>
    </w:p>
    <w:p w14:paraId="33F77973" w14:textId="77777777" w:rsidR="005B4558" w:rsidRPr="00F21F08" w:rsidRDefault="005B4558" w:rsidP="0023103E">
      <w:pPr>
        <w:pStyle w:val="a3"/>
        <w:numPr>
          <w:ilvl w:val="1"/>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В случае неисполнения или несвоевременного исполнения обязательств по оплате выполненных работ, предусмотренных настоящим Договором, Заказчик обязан уплатить Энергосервисной компании</w:t>
      </w:r>
      <w:r w:rsidR="00954345">
        <w:rPr>
          <w:rFonts w:ascii="Times New Roman" w:hAnsi="Times New Roman" w:cs="Times New Roman"/>
          <w:sz w:val="24"/>
          <w:szCs w:val="24"/>
        </w:rPr>
        <w:t xml:space="preserve"> неустойку</w:t>
      </w:r>
      <w:r w:rsidRPr="00F21F08">
        <w:rPr>
          <w:rFonts w:ascii="Times New Roman" w:hAnsi="Times New Roman" w:cs="Times New Roman"/>
          <w:sz w:val="24"/>
          <w:szCs w:val="24"/>
        </w:rPr>
        <w:t xml:space="preserve"> в размере 1/360 ставки рефинансирования Центрального банка Российской Федерации, действующей на день исполнения обязательства, от стоимости просроченного обязательства за каждый день просрочки платежа. Неустойка начисляется со дня, следующего за днем истечения установленного настоящим Договором срока исполнения обязательства.</w:t>
      </w:r>
    </w:p>
    <w:p w14:paraId="37FAF616" w14:textId="77777777" w:rsidR="005B4558" w:rsidRPr="00F21F08" w:rsidRDefault="005B4558" w:rsidP="0023103E">
      <w:pPr>
        <w:pStyle w:val="a3"/>
        <w:numPr>
          <w:ilvl w:val="1"/>
          <w:numId w:val="1"/>
        </w:numPr>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Энергосервисная компания подтверждает и гарантирует, что при предоставлении в адрес Заказчика информации о полной цепочке собственников (п.</w:t>
      </w:r>
      <w:r w:rsidR="00203AE8">
        <w:rPr>
          <w:rFonts w:ascii="Times New Roman" w:hAnsi="Times New Roman" w:cs="Times New Roman"/>
          <w:sz w:val="24"/>
          <w:szCs w:val="24"/>
        </w:rPr>
        <w:t>7</w:t>
      </w:r>
      <w:r w:rsidRPr="00F21F08">
        <w:rPr>
          <w:rFonts w:ascii="Times New Roman" w:hAnsi="Times New Roman" w:cs="Times New Roman"/>
          <w:sz w:val="24"/>
          <w:szCs w:val="24"/>
        </w:rPr>
        <w:t>.4.13-</w:t>
      </w:r>
      <w:r w:rsidR="00203AE8">
        <w:rPr>
          <w:rFonts w:ascii="Times New Roman" w:hAnsi="Times New Roman" w:cs="Times New Roman"/>
          <w:sz w:val="24"/>
          <w:szCs w:val="24"/>
        </w:rPr>
        <w:t>7</w:t>
      </w:r>
      <w:r w:rsidRPr="00F21F08">
        <w:rPr>
          <w:rFonts w:ascii="Times New Roman" w:hAnsi="Times New Roman" w:cs="Times New Roman"/>
          <w:sz w:val="24"/>
          <w:szCs w:val="24"/>
        </w:rPr>
        <w:t xml:space="preserve">.4.15 Договора), ею соблюдены все требования Федерального закона от 27.07.2006 г. №152-ФЗ «О персональных данных». </w:t>
      </w:r>
    </w:p>
    <w:p w14:paraId="31BF8482" w14:textId="77777777" w:rsidR="005B4558" w:rsidRPr="00F21F08" w:rsidRDefault="005B4558" w:rsidP="0023103E">
      <w:pPr>
        <w:pStyle w:val="a3"/>
        <w:ind w:left="425" w:firstLine="1"/>
        <w:contextualSpacing w:val="0"/>
        <w:rPr>
          <w:rFonts w:ascii="Times New Roman" w:hAnsi="Times New Roman" w:cs="Times New Roman"/>
          <w:sz w:val="24"/>
          <w:szCs w:val="24"/>
        </w:rPr>
      </w:pPr>
      <w:r w:rsidRPr="00F21F08">
        <w:rPr>
          <w:rFonts w:ascii="Times New Roman" w:hAnsi="Times New Roman" w:cs="Times New Roman"/>
          <w:sz w:val="24"/>
          <w:szCs w:val="24"/>
        </w:rPr>
        <w:t>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Энергосервисной компанией, последняя обязуется возместить Заказчику убытки, а также все возможные расходы (в том числе, судебные), связанные с привлечением Заказчика к такой ответственности.</w:t>
      </w:r>
    </w:p>
    <w:p w14:paraId="1B4B32E4" w14:textId="77777777" w:rsidR="005B4558" w:rsidRPr="00F21F08" w:rsidRDefault="005B4558" w:rsidP="00203AE8">
      <w:pPr>
        <w:pStyle w:val="a3"/>
        <w:numPr>
          <w:ilvl w:val="1"/>
          <w:numId w:val="1"/>
        </w:numPr>
        <w:tabs>
          <w:tab w:val="left" w:pos="1080"/>
        </w:tabs>
        <w:spacing w:before="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Уплата неустойки или применение иной формы ответственности не освобождает Стороны от надлежащего исполнения обязательств по настоящему Договору.</w:t>
      </w:r>
    </w:p>
    <w:p w14:paraId="2EEC0921" w14:textId="77777777" w:rsidR="005B4558" w:rsidRPr="00F21F08" w:rsidRDefault="005B4558" w:rsidP="0023103E">
      <w:pPr>
        <w:pStyle w:val="a3"/>
        <w:ind w:left="425" w:firstLine="1"/>
        <w:contextualSpacing w:val="0"/>
        <w:rPr>
          <w:rFonts w:ascii="Times New Roman" w:hAnsi="Times New Roman" w:cs="Times New Roman"/>
          <w:sz w:val="24"/>
          <w:szCs w:val="24"/>
        </w:rPr>
      </w:pPr>
      <w:r w:rsidRPr="00F21F08">
        <w:rPr>
          <w:rFonts w:ascii="Times New Roman" w:hAnsi="Times New Roman" w:cs="Times New Roman"/>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14:paraId="30270896" w14:textId="77777777" w:rsidR="005B4558" w:rsidRPr="00F21F08" w:rsidRDefault="005B4558" w:rsidP="0023103E">
      <w:pPr>
        <w:pStyle w:val="a3"/>
        <w:numPr>
          <w:ilvl w:val="1"/>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Стороны освобождаются от ответственности за частичное или полное неисполнение обязательств по настоящему Договору в случае наступления непреодолимых явлений, действия внешних объективных факторов и прочих обстоятельств непреодолимой силы, препятствующих надлежащему исполнению обязательств по настоящему Договору, возникших после заключения настоящего Договора и непосредственно повлиявших на исполнение Сторонами своих обязательств, которые Стороны были не в состоянии предвидеть и предотвратить.</w:t>
      </w:r>
    </w:p>
    <w:p w14:paraId="648134E9" w14:textId="77777777" w:rsidR="005B4558" w:rsidRPr="00F21F08" w:rsidRDefault="005B4558" w:rsidP="0023103E">
      <w:pPr>
        <w:pStyle w:val="a3"/>
        <w:numPr>
          <w:ilvl w:val="1"/>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их действия.</w:t>
      </w:r>
    </w:p>
    <w:p w14:paraId="4BD7C75B" w14:textId="4EF52A22" w:rsidR="005B4558" w:rsidRPr="00F21F08" w:rsidRDefault="00062250" w:rsidP="0023103E">
      <w:pPr>
        <w:pStyle w:val="a3"/>
        <w:numPr>
          <w:ilvl w:val="1"/>
          <w:numId w:val="1"/>
        </w:numPr>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Если обстоятельства, указанные в </w:t>
      </w:r>
      <w:r w:rsidRPr="00C629D3">
        <w:rPr>
          <w:rFonts w:ascii="Times New Roman" w:hAnsi="Times New Roman" w:cs="Times New Roman"/>
          <w:sz w:val="24"/>
          <w:szCs w:val="24"/>
        </w:rPr>
        <w:t xml:space="preserve">п. </w:t>
      </w:r>
      <w:r w:rsidR="00C629D3">
        <w:rPr>
          <w:rFonts w:ascii="Times New Roman" w:hAnsi="Times New Roman" w:cs="Times New Roman"/>
          <w:sz w:val="24"/>
          <w:szCs w:val="24"/>
        </w:rPr>
        <w:t>8.7</w:t>
      </w:r>
      <w:r w:rsidRPr="00F21F08">
        <w:rPr>
          <w:rFonts w:ascii="Times New Roman" w:hAnsi="Times New Roman" w:cs="Times New Roman"/>
          <w:sz w:val="24"/>
          <w:szCs w:val="24"/>
        </w:rPr>
        <w:t xml:space="preserve"> настоящего Договора, будут длиться более </w:t>
      </w:r>
      <w:r w:rsidR="0087272A">
        <w:rPr>
          <w:rFonts w:ascii="Times New Roman" w:hAnsi="Times New Roman" w:cs="Times New Roman"/>
          <w:sz w:val="24"/>
          <w:szCs w:val="24"/>
        </w:rPr>
        <w:t>60</w:t>
      </w:r>
      <w:r w:rsidR="00061C01" w:rsidRPr="00F21F08">
        <w:rPr>
          <w:rFonts w:ascii="Times New Roman" w:hAnsi="Times New Roman" w:cs="Times New Roman"/>
          <w:sz w:val="24"/>
          <w:szCs w:val="24"/>
        </w:rPr>
        <w:t xml:space="preserve"> </w:t>
      </w:r>
      <w:r w:rsidRPr="00F21F08">
        <w:rPr>
          <w:rFonts w:ascii="Times New Roman" w:hAnsi="Times New Roman" w:cs="Times New Roman"/>
          <w:sz w:val="24"/>
          <w:szCs w:val="24"/>
        </w:rPr>
        <w:t>календарных дней с даты соответствующего уведомления, Стороны вправе расторгнуть настоящий Договор по взаимному соглашению без требования возмещения убытков, понесенных в связи с наступлением таких обстоятельств.</w:t>
      </w:r>
    </w:p>
    <w:p w14:paraId="3007B970" w14:textId="77777777" w:rsidR="00062250" w:rsidRPr="00F21F08" w:rsidRDefault="00062250" w:rsidP="0023103E">
      <w:pPr>
        <w:pStyle w:val="a3"/>
        <w:numPr>
          <w:ilvl w:val="1"/>
          <w:numId w:val="1"/>
        </w:numPr>
        <w:tabs>
          <w:tab w:val="left" w:pos="426"/>
          <w:tab w:val="left" w:pos="567"/>
        </w:tabs>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lastRenderedPageBreak/>
        <w:t>Ущерб, нанесенный третьему лицу в результате выполнения работ, компенсируется Энергосервисной компанией, если не будет доказано, что данный ущерб был нанесен по вине иных лиц.</w:t>
      </w:r>
    </w:p>
    <w:p w14:paraId="3361CD30" w14:textId="77777777" w:rsidR="00062250" w:rsidRDefault="00062250" w:rsidP="0023103E">
      <w:pPr>
        <w:pStyle w:val="a3"/>
        <w:numPr>
          <w:ilvl w:val="1"/>
          <w:numId w:val="1"/>
        </w:numPr>
        <w:tabs>
          <w:tab w:val="left" w:pos="567"/>
        </w:tabs>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Убытки Энергосервисной компании, связанные с отказом Заказчика от исполнения договора по основаниям, предусмотренным п.</w:t>
      </w:r>
      <w:r w:rsidR="00E958A3">
        <w:rPr>
          <w:rFonts w:ascii="Times New Roman" w:hAnsi="Times New Roman" w:cs="Times New Roman"/>
          <w:sz w:val="24"/>
          <w:szCs w:val="24"/>
        </w:rPr>
        <w:t>7</w:t>
      </w:r>
      <w:r w:rsidRPr="00F21F08">
        <w:rPr>
          <w:rFonts w:ascii="Times New Roman" w:hAnsi="Times New Roman" w:cs="Times New Roman"/>
          <w:sz w:val="24"/>
          <w:szCs w:val="24"/>
        </w:rPr>
        <w:t>.1.4 Договора, подлежат возмещению только в части реального ущерба. Упущенная выгода возмещению не подлежит.</w:t>
      </w:r>
    </w:p>
    <w:p w14:paraId="577EC819" w14:textId="77777777" w:rsidR="00106D6C" w:rsidRDefault="00106D6C" w:rsidP="00106D6C">
      <w:pPr>
        <w:pStyle w:val="a3"/>
        <w:tabs>
          <w:tab w:val="left" w:pos="567"/>
        </w:tabs>
        <w:spacing w:before="120" w:after="120"/>
        <w:ind w:left="425" w:firstLine="0"/>
        <w:contextualSpacing w:val="0"/>
        <w:rPr>
          <w:rFonts w:ascii="Times New Roman" w:hAnsi="Times New Roman" w:cs="Times New Roman"/>
          <w:sz w:val="24"/>
          <w:szCs w:val="24"/>
        </w:rPr>
      </w:pPr>
    </w:p>
    <w:p w14:paraId="5CE135C8" w14:textId="77777777" w:rsidR="00106D6C" w:rsidRPr="001E4028" w:rsidRDefault="00106D6C" w:rsidP="00106D6C">
      <w:pPr>
        <w:widowControl w:val="0"/>
        <w:numPr>
          <w:ilvl w:val="0"/>
          <w:numId w:val="2"/>
        </w:numPr>
        <w:jc w:val="center"/>
        <w:rPr>
          <w:rFonts w:ascii="Times New Roman" w:eastAsia="Times New Roman" w:hAnsi="Times New Roman" w:cs="Times New Roman"/>
          <w:b/>
          <w:sz w:val="24"/>
          <w:szCs w:val="24"/>
          <w:lang w:eastAsia="ru-RU"/>
        </w:rPr>
      </w:pPr>
      <w:r w:rsidRPr="001E4028">
        <w:rPr>
          <w:rFonts w:ascii="Times New Roman" w:eastAsia="Times New Roman" w:hAnsi="Times New Roman" w:cs="Times New Roman"/>
          <w:b/>
          <w:sz w:val="24"/>
          <w:szCs w:val="24"/>
          <w:lang w:eastAsia="ru-RU"/>
        </w:rPr>
        <w:t>СТРАХОВАНИЕ</w:t>
      </w:r>
    </w:p>
    <w:p w14:paraId="46D92375" w14:textId="77777777" w:rsidR="00106D6C" w:rsidRPr="001E4028" w:rsidRDefault="00106D6C" w:rsidP="00106D6C">
      <w:pPr>
        <w:widowControl w:val="0"/>
        <w:ind w:firstLine="360"/>
        <w:rPr>
          <w:rFonts w:ascii="Times New Roman" w:eastAsia="Times New Roman" w:hAnsi="Times New Roman" w:cs="Times New Roman"/>
          <w:i/>
          <w:sz w:val="24"/>
          <w:szCs w:val="24"/>
          <w:lang w:eastAsia="ru-RU"/>
        </w:rPr>
      </w:pPr>
      <w:r w:rsidRPr="001E4028">
        <w:rPr>
          <w:rFonts w:ascii="Times New Roman" w:eastAsia="Times New Roman" w:hAnsi="Times New Roman" w:cs="Times New Roman"/>
          <w:i/>
          <w:sz w:val="24"/>
          <w:szCs w:val="24"/>
          <w:lang w:eastAsia="ru-RU"/>
        </w:rPr>
        <w:t>(раздел включается в договор при стоимости закупки свыше 5 млн. руб. с НДС)</w:t>
      </w:r>
    </w:p>
    <w:p w14:paraId="133213A7" w14:textId="7E74829F" w:rsidR="00106D6C" w:rsidRPr="001E4028" w:rsidRDefault="00106D6C" w:rsidP="00106D6C">
      <w:pPr>
        <w:widowControl w:val="0"/>
        <w:shd w:val="clear" w:color="auto" w:fill="FFFFFF"/>
        <w:autoSpaceDE w:val="0"/>
        <w:autoSpaceDN w:val="0"/>
        <w:adjustRightInd w:val="0"/>
        <w:snapToGrid w:val="0"/>
        <w:spacing w:before="14" w:after="14"/>
        <w:ind w:left="426" w:hanging="42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1E4028">
        <w:rPr>
          <w:rFonts w:ascii="Times New Roman" w:eastAsia="Times New Roman" w:hAnsi="Times New Roman" w:cs="Times New Roman"/>
          <w:sz w:val="24"/>
          <w:szCs w:val="24"/>
          <w:lang w:eastAsia="ru-RU"/>
        </w:rPr>
        <w:t xml:space="preserve">.1. Энергосервисная компания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w:t>
      </w:r>
    </w:p>
    <w:p w14:paraId="0328A079" w14:textId="77777777" w:rsidR="00106D6C" w:rsidRPr="001E4028" w:rsidRDefault="00106D6C" w:rsidP="00106D6C">
      <w:pPr>
        <w:widowControl w:val="0"/>
        <w:shd w:val="clear" w:color="auto" w:fill="FFFFFF"/>
        <w:autoSpaceDE w:val="0"/>
        <w:autoSpaceDN w:val="0"/>
        <w:adjustRightInd w:val="0"/>
        <w:snapToGrid w:val="0"/>
        <w:spacing w:before="14" w:after="14"/>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Затраты на страхование осуществляются за счет средств Энергосервисной компании. </w:t>
      </w:r>
    </w:p>
    <w:p w14:paraId="48A0FB47" w14:textId="394D3A95" w:rsidR="00106D6C" w:rsidRPr="001E4028" w:rsidRDefault="00106D6C" w:rsidP="00106D6C">
      <w:pPr>
        <w:widowControl w:val="0"/>
        <w:shd w:val="clear" w:color="auto" w:fill="FFFFFF"/>
        <w:autoSpaceDE w:val="0"/>
        <w:autoSpaceDN w:val="0"/>
        <w:adjustRightInd w:val="0"/>
        <w:snapToGrid w:val="0"/>
        <w:spacing w:before="14" w:after="14"/>
        <w:ind w:left="426" w:hanging="42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1E4028">
        <w:rPr>
          <w:rFonts w:ascii="Times New Roman" w:eastAsia="Times New Roman" w:hAnsi="Times New Roman" w:cs="Times New Roman"/>
          <w:sz w:val="24"/>
          <w:szCs w:val="24"/>
          <w:lang w:eastAsia="ru-RU"/>
        </w:rPr>
        <w:t>.2. Договор страхования должен быть заключен Энергосервисной компанией со страховой компанией, удовлетворяющей следующим требованиям:</w:t>
      </w:r>
    </w:p>
    <w:p w14:paraId="62D4AAE9" w14:textId="77777777" w:rsidR="00106D6C"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зарегистрирована на территории Российской Федерации;</w:t>
      </w:r>
    </w:p>
    <w:p w14:paraId="13AD8E81" w14:textId="77777777" w:rsidR="00106D6C" w:rsidRDefault="00106D6C" w:rsidP="00106D6C">
      <w:pPr>
        <w:widowControl w:val="0"/>
        <w:ind w:left="426" w:hanging="426"/>
        <w:rPr>
          <w:rFonts w:ascii="Times New Roman" w:eastAsia="Times New Roman" w:hAnsi="Times New Roman" w:cs="Times New Roman"/>
          <w:sz w:val="24"/>
          <w:szCs w:val="24"/>
          <w:lang w:eastAsia="ru-RU"/>
        </w:rPr>
      </w:pPr>
      <w:r w:rsidRPr="0016303E">
        <w:rPr>
          <w:rFonts w:ascii="Times New Roman" w:eastAsia="Times New Roman" w:hAnsi="Times New Roman" w:cs="Times New Roman"/>
          <w:sz w:val="24"/>
          <w:szCs w:val="24"/>
          <w:lang w:eastAsia="ru-RU"/>
        </w:rPr>
        <w:t>- наличие международного рейтинга финансовой надежности по шкале S&amp;P, Moody’s или Fitch (при его отсутствии, размер оплаченного уставного капитала Страховщика должен составлять не менее 6 млрд. руб.);</w:t>
      </w:r>
    </w:p>
    <w:p w14:paraId="0440A6E3"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B95CE7">
        <w:rPr>
          <w:rFonts w:ascii="Times New Roman" w:eastAsia="Times New Roman" w:hAnsi="Times New Roman" w:cs="Times New Roman"/>
          <w:sz w:val="24"/>
          <w:szCs w:val="24"/>
          <w:lang w:eastAsia="ru-RU"/>
        </w:rPr>
        <w:t>- наличие рейтинга надежности, присвоенного российским рейтинговым агентством (RAEX), на уровне не ниже «ruAA-»;</w:t>
      </w:r>
      <w:r w:rsidRPr="001E4028">
        <w:rPr>
          <w:rFonts w:ascii="Times New Roman" w:eastAsia="Times New Roman" w:hAnsi="Times New Roman" w:cs="Times New Roman"/>
          <w:sz w:val="24"/>
          <w:szCs w:val="24"/>
          <w:lang w:eastAsia="ru-RU"/>
        </w:rPr>
        <w:t xml:space="preserve">- размер собственных средств - не менее </w:t>
      </w:r>
      <w:r>
        <w:rPr>
          <w:rFonts w:ascii="Times New Roman" w:eastAsia="Times New Roman" w:hAnsi="Times New Roman" w:cs="Times New Roman"/>
          <w:sz w:val="24"/>
          <w:szCs w:val="24"/>
          <w:lang w:eastAsia="ru-RU"/>
        </w:rPr>
        <w:t>3</w:t>
      </w:r>
      <w:r w:rsidRPr="001E4028">
        <w:rPr>
          <w:rFonts w:ascii="Times New Roman" w:eastAsia="Times New Roman" w:hAnsi="Times New Roman" w:cs="Times New Roman"/>
          <w:sz w:val="24"/>
          <w:szCs w:val="24"/>
          <w:lang w:eastAsia="ru-RU"/>
        </w:rPr>
        <w:t xml:space="preserve"> мл</w:t>
      </w:r>
      <w:r>
        <w:rPr>
          <w:rFonts w:ascii="Times New Roman" w:eastAsia="Times New Roman" w:hAnsi="Times New Roman" w:cs="Times New Roman"/>
          <w:sz w:val="24"/>
          <w:szCs w:val="24"/>
          <w:lang w:eastAsia="ru-RU"/>
        </w:rPr>
        <w:t>рд</w:t>
      </w:r>
      <w:r w:rsidRPr="001E4028">
        <w:rPr>
          <w:rFonts w:ascii="Times New Roman" w:eastAsia="Times New Roman" w:hAnsi="Times New Roman" w:cs="Times New Roman"/>
          <w:sz w:val="24"/>
          <w:szCs w:val="24"/>
          <w:lang w:eastAsia="ru-RU"/>
        </w:rPr>
        <w:t>. рублей;</w:t>
      </w:r>
    </w:p>
    <w:p w14:paraId="3F4EF289" w14:textId="77777777" w:rsidR="00106D6C" w:rsidRPr="001E4028" w:rsidRDefault="00106D6C" w:rsidP="00106D6C">
      <w:pPr>
        <w:widowControl w:val="0"/>
        <w:ind w:left="426" w:hanging="426"/>
        <w:rPr>
          <w:rFonts w:ascii="Times New Roman" w:eastAsia="Times New Roman" w:hAnsi="Times New Roman" w:cs="Times New Roman"/>
          <w:spacing w:val="-4"/>
          <w:sz w:val="24"/>
          <w:szCs w:val="24"/>
          <w:lang w:eastAsia="ru-RU"/>
        </w:rPr>
      </w:pPr>
      <w:r w:rsidRPr="001E4028">
        <w:rPr>
          <w:rFonts w:ascii="Times New Roman" w:eastAsia="Times New Roman" w:hAnsi="Times New Roman" w:cs="Times New Roman"/>
          <w:spacing w:val="-4"/>
          <w:sz w:val="24"/>
          <w:szCs w:val="24"/>
          <w:lang w:eastAsia="ru-RU"/>
        </w:rPr>
        <w:t>- отсутствие неисполненных предписаний со стороны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52BB41B8"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опыт работы на страховом рынке - не менее 10 лет;</w:t>
      </w:r>
    </w:p>
    <w:p w14:paraId="74D50269"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наличие опыта участия в страховании и/или перестраховании рисков предприятий российской электроэнергетики;</w:t>
      </w:r>
    </w:p>
    <w:p w14:paraId="2ACA7CCB" w14:textId="77777777" w:rsidR="00106D6C"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наличие лицензии на право проведения страхования строительно-монтажных рисков;</w:t>
      </w:r>
    </w:p>
    <w:p w14:paraId="35223AF5" w14:textId="77777777" w:rsidR="00106D6C" w:rsidRDefault="00106D6C" w:rsidP="00106D6C">
      <w:pPr>
        <w:widowControl w:val="0"/>
        <w:ind w:left="426" w:hanging="426"/>
        <w:rPr>
          <w:rFonts w:ascii="Times New Roman" w:eastAsia="Times New Roman" w:hAnsi="Times New Roman" w:cs="Times New Roman"/>
          <w:sz w:val="24"/>
          <w:szCs w:val="24"/>
          <w:lang w:eastAsia="ru-RU"/>
        </w:rPr>
      </w:pPr>
      <w:r w:rsidRPr="0016303E">
        <w:rPr>
          <w:rFonts w:ascii="Times New Roman" w:eastAsia="Times New Roman" w:hAnsi="Times New Roman" w:cs="Times New Roman"/>
          <w:sz w:val="24"/>
          <w:szCs w:val="24"/>
          <w:lang w:eastAsia="ru-RU"/>
        </w:rPr>
        <w:t>- наличие облигаторной перестраховочной защиты огневых и технических рисков с емкостью не менее 2 млрд. рублей, а так же подтверждения возможности ее использования для покрытия конкретного проекта с учетом условий договора страхования;</w:t>
      </w:r>
    </w:p>
    <w:p w14:paraId="7D3CA038"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p>
    <w:p w14:paraId="19DB6EAB"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ведение отчетности по международным стандартам финансовой отчетности (МСФО).</w:t>
      </w:r>
    </w:p>
    <w:p w14:paraId="1231665F"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соблюдение требований, установленных органом страхового надзора:</w:t>
      </w:r>
    </w:p>
    <w:p w14:paraId="0C311299"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а) по соотношению между фактическим и нормативным размерами маржи платежеспособности;</w:t>
      </w:r>
    </w:p>
    <w:p w14:paraId="51A32104"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б) по составу и структуре активов, принимаемых для покрытия страховых резервов и собственных средств;</w:t>
      </w:r>
    </w:p>
    <w:p w14:paraId="7A368173"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размер активов на последнюю отчетную дату (данные строки 1300 формы № 1-страховщик) составляет не менее 6 млрд. рублей;</w:t>
      </w:r>
    </w:p>
    <w:p w14:paraId="1811014E"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наличие лицензии на осуществление работ, связанных с использованием сведений, составляющих государственную тайну;</w:t>
      </w:r>
    </w:p>
    <w:p w14:paraId="5F6BCFCC"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наличие разветвленной филиальной сети, обеспечивающей представительство страховой компании не менее чем в 75% субъектов Российской Федерации;</w:t>
      </w:r>
    </w:p>
    <w:p w14:paraId="460FA35E"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положительный финансовый результат по итогам работы за последние два отчетных года.</w:t>
      </w:r>
    </w:p>
    <w:p w14:paraId="60FB3A51" w14:textId="73532A58"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1E4028">
        <w:rPr>
          <w:rFonts w:ascii="Times New Roman" w:eastAsia="Times New Roman" w:hAnsi="Times New Roman" w:cs="Times New Roman"/>
          <w:sz w:val="24"/>
          <w:szCs w:val="24"/>
          <w:lang w:eastAsia="ru-RU"/>
        </w:rPr>
        <w:t>.3. Договор страхования должен содержать две секции, одна из которых покрывает риски физической гибели или повреждения (Секция 1), вторая - риски гражданской ответственности при проведении строительно-монтажных работ (Секция 2).</w:t>
      </w:r>
    </w:p>
    <w:p w14:paraId="20F92838"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Страхование по Секции 1 должно покрывать все риски утраты, гибели или повреждения застрахованного имущества в результате любого внезапного непредвиденного события, не </w:t>
      </w:r>
      <w:r w:rsidRPr="001E4028">
        <w:rPr>
          <w:rFonts w:ascii="Times New Roman" w:eastAsia="Times New Roman" w:hAnsi="Times New Roman" w:cs="Times New Roman"/>
          <w:sz w:val="24"/>
          <w:szCs w:val="24"/>
          <w:lang w:eastAsia="ru-RU"/>
        </w:rPr>
        <w:lastRenderedPageBreak/>
        <w:t xml:space="preserve">исключенного договором страхования. </w:t>
      </w:r>
    </w:p>
    <w:p w14:paraId="1188AA50"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Страховое покрытие по Секции 1 должно обеспечивать возмещение убытков и затрат, которые Энергосервисная компания/Заказчик могут понести в связи:</w:t>
      </w:r>
    </w:p>
    <w:p w14:paraId="42FA7ADB"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с причинением материального ущерба объекту строительства или монтажа, включая постоянные и временные строения и сооружения на строительной площадке.</w:t>
      </w:r>
    </w:p>
    <w:p w14:paraId="1E47FB74"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с причинением материального ущерба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Энергосервисной компанией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4A864717"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с послепусковыми гарантийными обязательствами Энергосервисной компании, включая затраты на устранение ошибок при строительстве и монтаже, исправление некачественных работ.</w:t>
      </w:r>
    </w:p>
    <w:p w14:paraId="1C620ECE"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В дополнение к базовому страховому покрытию могут быть застрахованы убытки и расходы, которые Энергосервисная компания/Заказчик могут понести в связи:</w:t>
      </w:r>
    </w:p>
    <w:p w14:paraId="78DEB951"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с причинением материального ущерба существующим объектам (имуществу) Заказчика, расположенным на строительной площадке или вблизи нее (за исключением имущества третьих лиц).</w:t>
      </w:r>
    </w:p>
    <w:p w14:paraId="13785961"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с причинением материального ущерба строительным машинам и оборудованию Энергосервисной компании на строительной площадке (за исключением передвижных строительных машин при нахождении на дорогах общего пользования).</w:t>
      </w:r>
    </w:p>
    <w:p w14:paraId="0B09A8F2"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14:paraId="0CA30311"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затрат на разборку поврежденного объекта, непригодного для дальнейшего строительства, и удаление строительного мусора.</w:t>
      </w:r>
    </w:p>
    <w:p w14:paraId="64B94AA9"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33722B08"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14:paraId="3DE9B27D"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(Munich Re):</w:t>
      </w:r>
    </w:p>
    <w:p w14:paraId="4971446B" w14:textId="77777777" w:rsidR="00106D6C" w:rsidRPr="001E4028" w:rsidRDefault="00106D6C" w:rsidP="00106D6C">
      <w:pPr>
        <w:widowControl w:val="0"/>
        <w:ind w:left="426" w:hanging="426"/>
        <w:rPr>
          <w:rFonts w:ascii="Times New Roman" w:eastAsia="Times New Roman" w:hAnsi="Times New Roman" w:cs="Times New Roman"/>
          <w:spacing w:val="-4"/>
          <w:sz w:val="24"/>
          <w:szCs w:val="24"/>
          <w:lang w:eastAsia="ru-RU"/>
        </w:rPr>
      </w:pPr>
      <w:r w:rsidRPr="001E4028">
        <w:rPr>
          <w:rFonts w:ascii="Times New Roman" w:eastAsia="Times New Roman" w:hAnsi="Times New Roman" w:cs="Times New Roman"/>
          <w:spacing w:val="-4"/>
          <w:sz w:val="24"/>
          <w:szCs w:val="24"/>
          <w:lang w:eastAsia="ru-RU"/>
        </w:rPr>
        <w:t>Оговорка 001 Включение в страховое покрытие потерь или повреждений, вызванных забастовками, мятежами и гражданскими волнениями;</w:t>
      </w:r>
    </w:p>
    <w:p w14:paraId="195AA300"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Оговорка 002 Страховое покрытие взаимных претензий;</w:t>
      </w:r>
    </w:p>
    <w:p w14:paraId="452C0094"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Оговорка 004 Расширенное страховое покрытие работ по техническому обслуживанию (</w:t>
      </w:r>
      <w:r>
        <w:rPr>
          <w:rFonts w:ascii="Times New Roman" w:eastAsia="Times New Roman" w:hAnsi="Times New Roman" w:cs="Times New Roman"/>
          <w:sz w:val="24"/>
          <w:szCs w:val="24"/>
          <w:lang w:eastAsia="ru-RU"/>
        </w:rPr>
        <w:t>36</w:t>
      </w:r>
      <w:r w:rsidRPr="001E4028">
        <w:rPr>
          <w:rFonts w:ascii="Times New Roman" w:eastAsia="Times New Roman" w:hAnsi="Times New Roman" w:cs="Times New Roman"/>
          <w:sz w:val="24"/>
          <w:szCs w:val="24"/>
          <w:lang w:eastAsia="ru-RU"/>
        </w:rPr>
        <w:t xml:space="preserve"> месяц</w:t>
      </w:r>
      <w:r>
        <w:rPr>
          <w:rFonts w:ascii="Times New Roman" w:eastAsia="Times New Roman" w:hAnsi="Times New Roman" w:cs="Times New Roman"/>
          <w:sz w:val="24"/>
          <w:szCs w:val="24"/>
          <w:lang w:eastAsia="ru-RU"/>
        </w:rPr>
        <w:t>ев</w:t>
      </w:r>
      <w:r w:rsidRPr="001E4028">
        <w:rPr>
          <w:rFonts w:ascii="Times New Roman" w:eastAsia="Times New Roman" w:hAnsi="Times New Roman" w:cs="Times New Roman"/>
          <w:sz w:val="24"/>
          <w:szCs w:val="24"/>
          <w:lang w:eastAsia="ru-RU"/>
        </w:rPr>
        <w:t>);</w:t>
      </w:r>
    </w:p>
    <w:p w14:paraId="441F15D7"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Оговорка 006 Включение в страховую защиту дополнительных расходов на оплату сверхурочных работ, работ в ночное время и в дни официальных праздников, а также на оплату срочной доставки груза;</w:t>
      </w:r>
    </w:p>
    <w:p w14:paraId="7795BE68"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Оговорка 007 Страховое покрытие дополнительных расходов на доставку груза воздушным транспортом;</w:t>
      </w:r>
    </w:p>
    <w:p w14:paraId="46B68BCD"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Оговорка 013 Имущество, находящееся на хранении за пределами строительной площадки;</w:t>
      </w:r>
    </w:p>
    <w:p w14:paraId="641E003A"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Оговорка 200 Страховое покрытие риска производителя;</w:t>
      </w:r>
    </w:p>
    <w:p w14:paraId="6DFB9938"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Оговорка 208 Особые условия для подземных кабельных линий и трубопроводов;</w:t>
      </w:r>
    </w:p>
    <w:p w14:paraId="6831E59D"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Оговорка 113 Внутренние перевозки;</w:t>
      </w:r>
    </w:p>
    <w:p w14:paraId="5D42A401"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Оговорка 115 Страховое покрытие рисков проектировщика;</w:t>
      </w:r>
    </w:p>
    <w:p w14:paraId="609AB0C0"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Оговорка 116 Страховое покрытие контрактных работ, принятых Заказчиком или переданных в эксплуатацию;</w:t>
      </w:r>
    </w:p>
    <w:p w14:paraId="297B8F4A"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Также в отношении Секции 1 должны быть предусмотрены следующие оговорки:</w:t>
      </w:r>
    </w:p>
    <w:p w14:paraId="0434E60C" w14:textId="77777777" w:rsidR="00106D6C"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Дополнительные расходы на выполнение требований государственных/ местных властей;</w:t>
      </w:r>
    </w:p>
    <w:p w14:paraId="7C6A1DDE"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4D051D">
        <w:rPr>
          <w:rFonts w:ascii="Times New Roman" w:eastAsia="Times New Roman" w:hAnsi="Times New Roman" w:cs="Times New Roman"/>
          <w:spacing w:val="-4"/>
          <w:sz w:val="24"/>
          <w:szCs w:val="24"/>
          <w:lang w:eastAsia="ru-RU"/>
        </w:rPr>
        <w:lastRenderedPageBreak/>
        <w:t>Покрытие ущерба в результате террористических актов и диверсий  устанавливается в размере 50% (пятьдесят процентов) от страховой суммы по Секции 1.</w:t>
      </w:r>
    </w:p>
    <w:p w14:paraId="0E08C0BE"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Автоматическое восстановление страховой суммы;</w:t>
      </w:r>
    </w:p>
    <w:p w14:paraId="00D6EC81"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Автоматическое увеличение страховой суммы на 10%;</w:t>
      </w:r>
    </w:p>
    <w:p w14:paraId="503BBC2C"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Покрытие расходов на профессиональных консультантов;</w:t>
      </w:r>
    </w:p>
    <w:p w14:paraId="1EAEBD61"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Расходы на разбор завалов и удаление обломков;</w:t>
      </w:r>
    </w:p>
    <w:p w14:paraId="30A3E591"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Оговорка о 72 часах.</w:t>
      </w:r>
    </w:p>
    <w:p w14:paraId="1AAAAF6A"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По Секции 2 должны быть застрахованы:</w:t>
      </w:r>
    </w:p>
    <w:p w14:paraId="211830C7"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имуществу третьих лиц;</w:t>
      </w:r>
    </w:p>
    <w:p w14:paraId="38140FC5"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жизни и здоровью третьих лиц.</w:t>
      </w:r>
    </w:p>
    <w:p w14:paraId="74ADCB5C"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По Секции 2 должна быть застрахована перекрестная ответственность застрахованных лиц.</w:t>
      </w:r>
    </w:p>
    <w:p w14:paraId="4A5F7D9C"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Выгодоприобретателями по Секции 1 и застрахованными лицами по Секции 2 должны быть:</w:t>
      </w:r>
    </w:p>
    <w:p w14:paraId="4C62A6CF"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8"/>
          <w:szCs w:val="28"/>
          <w:lang w:eastAsia="ru-RU"/>
        </w:rPr>
        <w:t xml:space="preserve">- </w:t>
      </w:r>
      <w:r w:rsidRPr="001E4028">
        <w:rPr>
          <w:rFonts w:ascii="Times New Roman" w:eastAsia="Times New Roman" w:hAnsi="Times New Roman" w:cs="Times New Roman"/>
          <w:sz w:val="24"/>
          <w:szCs w:val="24"/>
          <w:lang w:eastAsia="ru-RU"/>
        </w:rPr>
        <w:t>Заказчик;</w:t>
      </w:r>
    </w:p>
    <w:p w14:paraId="7FA62491"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Генеральный подрядчик;</w:t>
      </w:r>
    </w:p>
    <w:p w14:paraId="23D5D8EC"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14:paraId="5DEF8E27"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Страховые суммы по договору страхования должны устанавливаться с учетом следующих требований:</w:t>
      </w:r>
    </w:p>
    <w:p w14:paraId="4A2D65C1"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а) По Секции 1:</w:t>
      </w:r>
    </w:p>
    <w:p w14:paraId="4AA5730E" w14:textId="77777777" w:rsidR="00106D6C" w:rsidRPr="001E4028" w:rsidRDefault="00106D6C" w:rsidP="00106D6C">
      <w:pPr>
        <w:widowControl w:val="0"/>
        <w:ind w:left="426" w:hanging="426"/>
        <w:rPr>
          <w:rFonts w:ascii="Times New Roman" w:eastAsia="Times New Roman" w:hAnsi="Times New Roman" w:cs="Times New Roman"/>
          <w:spacing w:val="-4"/>
          <w:sz w:val="24"/>
          <w:szCs w:val="24"/>
          <w:lang w:eastAsia="ru-RU"/>
        </w:rPr>
      </w:pPr>
      <w:r w:rsidRPr="001E4028">
        <w:rPr>
          <w:rFonts w:ascii="Times New Roman" w:eastAsia="Times New Roman" w:hAnsi="Times New Roman" w:cs="Times New Roman"/>
          <w:spacing w:val="-4"/>
          <w:sz w:val="24"/>
          <w:szCs w:val="24"/>
          <w:lang w:eastAsia="ru-RU"/>
        </w:rPr>
        <w:t>- страховая сумма по строительно-монтажным работам должна быть равной полной проектной (сметной) стоимости работ на момент их завершения (страховой стоимости), включая стоимость материалов и строительных конструкций, стоимость монтируемого оборудования, независимо от того, какая из сторон по договору подряда его предоставляет, заработную плату, расходы по перевозке, таможенные пошлины и сборы, за минусом тех сметных расходов, которые не придется повторно нести в случае проведения восстановительных работ после наступления страхового случая. Если цена Договора СМР не включает все оборудование, устанавливаемое/монтируемое по Проекту, то страховая сумма должна также включать цену договора поставки оборудования за минусом тех сметных расходов, которые не придется повторно нести в случае  повторного заказа оборудования;</w:t>
      </w:r>
    </w:p>
    <w:p w14:paraId="483BC70A"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 согласованного с Заказчиком;</w:t>
      </w:r>
    </w:p>
    <w:p w14:paraId="384F9423"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полной стоимости замещения имущества или в размере определенного лимита ответственности, согласованного с Заказчиком;</w:t>
      </w:r>
    </w:p>
    <w:p w14:paraId="5FF2E3D2"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и рассчитывается отдельно по каждому инвестиционному проекту.</w:t>
      </w:r>
    </w:p>
    <w:p w14:paraId="041AD8B8"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б) По Секции 2:</w:t>
      </w:r>
    </w:p>
    <w:p w14:paraId="14F8ADC3" w14:textId="77777777"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 но не более 15% от проектной стоимости строительно-монтажных работ.</w:t>
      </w:r>
    </w:p>
    <w:p w14:paraId="232EDE0B" w14:textId="1878CFC0"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06D6C">
        <w:rPr>
          <w:rFonts w:ascii="Times New Roman" w:eastAsia="Times New Roman" w:hAnsi="Times New Roman" w:cs="Times New Roman"/>
          <w:sz w:val="24"/>
          <w:szCs w:val="24"/>
          <w:lang w:eastAsia="ru-RU"/>
        </w:rPr>
        <w:t>9</w:t>
      </w:r>
      <w:r w:rsidRPr="001E4028">
        <w:rPr>
          <w:rFonts w:ascii="Times New Roman" w:eastAsia="Times New Roman" w:hAnsi="Times New Roman" w:cs="Times New Roman"/>
          <w:sz w:val="24"/>
          <w:szCs w:val="24"/>
          <w:lang w:eastAsia="ru-RU"/>
        </w:rPr>
        <w:t xml:space="preserve">.4. Период страхования по Секции 1 и Секции 2 должен соответствовать периоду выполнения строительных работ, от момента начала строительства до момента приемки объекта заказчиком. По покрытию послепусковых гарантийных обязательств период страхования должен составлять </w:t>
      </w:r>
      <w:r w:rsidRPr="001E4028">
        <w:rPr>
          <w:rFonts w:ascii="Times New Roman" w:eastAsia="Times New Roman" w:hAnsi="Times New Roman" w:cs="Times New Roman"/>
          <w:sz w:val="24"/>
          <w:szCs w:val="24"/>
          <w:lang w:eastAsia="ru-RU"/>
        </w:rPr>
        <w:lastRenderedPageBreak/>
        <w:t xml:space="preserve">не менее </w:t>
      </w:r>
      <w:r w:rsidRPr="00377B24">
        <w:rPr>
          <w:rFonts w:ascii="Times New Roman" w:eastAsia="Times New Roman" w:hAnsi="Times New Roman" w:cs="Times New Roman"/>
          <w:b/>
          <w:sz w:val="24"/>
          <w:szCs w:val="24"/>
          <w:lang w:eastAsia="ru-RU"/>
        </w:rPr>
        <w:t>36</w:t>
      </w:r>
      <w:r w:rsidRPr="001E4028">
        <w:rPr>
          <w:rFonts w:ascii="Times New Roman" w:eastAsia="Times New Roman" w:hAnsi="Times New Roman" w:cs="Times New Roman"/>
          <w:sz w:val="24"/>
          <w:szCs w:val="24"/>
          <w:lang w:eastAsia="ru-RU"/>
        </w:rPr>
        <w:t xml:space="preserve"> месяцев с момента ввода объекта в эксплуатацию.</w:t>
      </w:r>
    </w:p>
    <w:p w14:paraId="58091B6B" w14:textId="3A26FF5B" w:rsidR="00106D6C" w:rsidRPr="001E4028" w:rsidRDefault="00106D6C" w:rsidP="00106D6C">
      <w:pPr>
        <w:widowControl w:val="0"/>
        <w:ind w:left="426" w:hanging="426"/>
        <w:rPr>
          <w:rFonts w:ascii="Times New Roman" w:eastAsia="Times New Roman" w:hAnsi="Times New Roman" w:cs="Times New Roman"/>
          <w:sz w:val="24"/>
          <w:szCs w:val="24"/>
          <w:lang w:eastAsia="ru-RU"/>
        </w:rPr>
      </w:pPr>
      <w:r w:rsidRPr="00106D6C">
        <w:rPr>
          <w:rFonts w:ascii="Times New Roman" w:eastAsia="Times New Roman" w:hAnsi="Times New Roman" w:cs="Times New Roman"/>
          <w:sz w:val="24"/>
          <w:szCs w:val="24"/>
          <w:lang w:eastAsia="ru-RU"/>
        </w:rPr>
        <w:t>9</w:t>
      </w:r>
      <w:r w:rsidRPr="001E4028">
        <w:rPr>
          <w:rFonts w:ascii="Times New Roman" w:eastAsia="Times New Roman" w:hAnsi="Times New Roman" w:cs="Times New Roman"/>
          <w:sz w:val="24"/>
          <w:szCs w:val="24"/>
          <w:lang w:eastAsia="ru-RU"/>
        </w:rPr>
        <w:t>.5. Проект договора страхования до его заключения подлежит согласованию с Заказчиком.</w:t>
      </w:r>
    </w:p>
    <w:p w14:paraId="35CF553A" w14:textId="552732D1" w:rsidR="00106D6C" w:rsidRDefault="00106D6C" w:rsidP="00106D6C">
      <w:pPr>
        <w:pStyle w:val="a3"/>
        <w:tabs>
          <w:tab w:val="left" w:pos="567"/>
        </w:tabs>
        <w:ind w:left="426" w:hanging="426"/>
        <w:contextualSpacing w:val="0"/>
        <w:rPr>
          <w:rFonts w:ascii="Times New Roman" w:hAnsi="Times New Roman" w:cs="Times New Roman"/>
          <w:sz w:val="24"/>
          <w:szCs w:val="24"/>
        </w:rPr>
      </w:pPr>
      <w:r w:rsidRPr="00106D6C">
        <w:rPr>
          <w:rFonts w:ascii="Times New Roman" w:eastAsia="Times New Roman" w:hAnsi="Times New Roman" w:cs="Times New Roman"/>
          <w:sz w:val="24"/>
          <w:szCs w:val="24"/>
          <w:lang w:eastAsia="ru-RU"/>
        </w:rPr>
        <w:t>9</w:t>
      </w:r>
      <w:r w:rsidRPr="001E4028">
        <w:rPr>
          <w:rFonts w:ascii="Times New Roman" w:eastAsia="Times New Roman" w:hAnsi="Times New Roman" w:cs="Times New Roman"/>
          <w:sz w:val="24"/>
          <w:szCs w:val="24"/>
          <w:lang w:eastAsia="ru-RU"/>
        </w:rPr>
        <w:t>.6. Страхование не освобождает Заказчика и Энергосервисную компанию от обязанности принять необходимые меры для предотвращения наступления страхового случая.</w:t>
      </w:r>
    </w:p>
    <w:p w14:paraId="63D27C02" w14:textId="77777777" w:rsidR="00106D6C" w:rsidRPr="00F21F08" w:rsidRDefault="00106D6C" w:rsidP="00106D6C">
      <w:pPr>
        <w:pStyle w:val="a3"/>
        <w:tabs>
          <w:tab w:val="left" w:pos="567"/>
        </w:tabs>
        <w:ind w:left="425" w:firstLine="0"/>
        <w:contextualSpacing w:val="0"/>
        <w:rPr>
          <w:rFonts w:ascii="Times New Roman" w:hAnsi="Times New Roman" w:cs="Times New Roman"/>
          <w:sz w:val="24"/>
          <w:szCs w:val="24"/>
        </w:rPr>
      </w:pPr>
    </w:p>
    <w:p w14:paraId="4A097990" w14:textId="77777777" w:rsidR="00062250" w:rsidRPr="007E17A9" w:rsidRDefault="00062250" w:rsidP="00106D6C">
      <w:pPr>
        <w:pStyle w:val="a3"/>
        <w:numPr>
          <w:ilvl w:val="0"/>
          <w:numId w:val="11"/>
        </w:numPr>
        <w:contextualSpacing w:val="0"/>
        <w:jc w:val="center"/>
        <w:rPr>
          <w:rFonts w:ascii="Times New Roman" w:hAnsi="Times New Roman" w:cs="Times New Roman"/>
          <w:b/>
          <w:sz w:val="24"/>
          <w:szCs w:val="24"/>
        </w:rPr>
      </w:pPr>
      <w:r w:rsidRPr="007E17A9">
        <w:rPr>
          <w:rFonts w:ascii="Times New Roman" w:hAnsi="Times New Roman" w:cs="Times New Roman"/>
          <w:b/>
          <w:sz w:val="24"/>
          <w:szCs w:val="24"/>
        </w:rPr>
        <w:t>ПОРЯДОК РАЗРЕШЕНИЯ СПОРОВ, ПРЕТЕНЗИИ СТОРОН</w:t>
      </w:r>
    </w:p>
    <w:p w14:paraId="68895BF5" w14:textId="2E5E3F5B" w:rsidR="00062250" w:rsidRPr="00F21F08" w:rsidRDefault="00062250" w:rsidP="00E958A3">
      <w:pPr>
        <w:spacing w:before="120" w:after="120"/>
        <w:ind w:firstLine="425"/>
        <w:rPr>
          <w:rFonts w:ascii="Times New Roman" w:hAnsi="Times New Roman" w:cs="Times New Roman"/>
          <w:sz w:val="24"/>
          <w:szCs w:val="24"/>
        </w:rPr>
      </w:pPr>
      <w:r w:rsidRPr="00F21F08">
        <w:rPr>
          <w:rFonts w:ascii="Times New Roman" w:hAnsi="Times New Roman" w:cs="Times New Roman"/>
          <w:sz w:val="24"/>
          <w:szCs w:val="24"/>
        </w:rPr>
        <w: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w:t>
      </w:r>
      <w:r w:rsidR="00061C01">
        <w:rPr>
          <w:rFonts w:ascii="Times New Roman" w:hAnsi="Times New Roman" w:cs="Times New Roman"/>
          <w:sz w:val="24"/>
          <w:szCs w:val="24"/>
        </w:rPr>
        <w:t>Брянской</w:t>
      </w:r>
      <w:r w:rsidR="00061C01" w:rsidRPr="00F21F08">
        <w:rPr>
          <w:rFonts w:ascii="Times New Roman" w:hAnsi="Times New Roman" w:cs="Times New Roman"/>
          <w:sz w:val="24"/>
          <w:szCs w:val="24"/>
        </w:rPr>
        <w:t xml:space="preserve"> </w:t>
      </w:r>
      <w:r w:rsidRPr="00F21F08">
        <w:rPr>
          <w:rFonts w:ascii="Times New Roman" w:hAnsi="Times New Roman" w:cs="Times New Roman"/>
          <w:sz w:val="24"/>
          <w:szCs w:val="24"/>
        </w:rPr>
        <w:t xml:space="preserve">области.  </w:t>
      </w:r>
    </w:p>
    <w:p w14:paraId="7899AD41" w14:textId="5EDE560E" w:rsidR="00062250" w:rsidRPr="00F21F08" w:rsidRDefault="00062250" w:rsidP="00E958A3">
      <w:pPr>
        <w:spacing w:before="120" w:after="120"/>
        <w:ind w:firstLine="425"/>
        <w:rPr>
          <w:rFonts w:ascii="Times New Roman" w:hAnsi="Times New Roman" w:cs="Times New Roman"/>
          <w:sz w:val="24"/>
          <w:szCs w:val="24"/>
        </w:rPr>
      </w:pPr>
      <w:r w:rsidRPr="00F21F08">
        <w:rPr>
          <w:rFonts w:ascii="Times New Roman" w:hAnsi="Times New Roman" w:cs="Times New Roman"/>
          <w:sz w:val="24"/>
          <w:szCs w:val="24"/>
        </w:rPr>
        <w:t xml:space="preserve">До обращения в Арбитражный суд </w:t>
      </w:r>
      <w:r w:rsidR="00061C01">
        <w:rPr>
          <w:rFonts w:ascii="Times New Roman" w:hAnsi="Times New Roman" w:cs="Times New Roman"/>
          <w:sz w:val="24"/>
          <w:szCs w:val="24"/>
        </w:rPr>
        <w:t>Брянской</w:t>
      </w:r>
      <w:r w:rsidR="00061C01" w:rsidRPr="00F21F08">
        <w:rPr>
          <w:rFonts w:ascii="Times New Roman" w:hAnsi="Times New Roman" w:cs="Times New Roman"/>
          <w:sz w:val="24"/>
          <w:szCs w:val="24"/>
        </w:rPr>
        <w:t xml:space="preserve"> </w:t>
      </w:r>
      <w:r w:rsidRPr="00F21F08">
        <w:rPr>
          <w:rFonts w:ascii="Times New Roman" w:hAnsi="Times New Roman" w:cs="Times New Roman"/>
          <w:sz w:val="24"/>
          <w:szCs w:val="24"/>
        </w:rPr>
        <w:t>области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14:paraId="3A987BFE" w14:textId="77777777" w:rsidR="00062250" w:rsidRPr="007E17A9" w:rsidRDefault="00062250" w:rsidP="00106D6C">
      <w:pPr>
        <w:pStyle w:val="a3"/>
        <w:numPr>
          <w:ilvl w:val="0"/>
          <w:numId w:val="11"/>
        </w:numPr>
        <w:spacing w:before="240" w:after="240"/>
        <w:ind w:left="425" w:hanging="425"/>
        <w:contextualSpacing w:val="0"/>
        <w:jc w:val="center"/>
        <w:rPr>
          <w:rFonts w:ascii="Times New Roman" w:hAnsi="Times New Roman" w:cs="Times New Roman"/>
          <w:b/>
          <w:sz w:val="24"/>
          <w:szCs w:val="24"/>
        </w:rPr>
      </w:pPr>
      <w:r w:rsidRPr="007E17A9">
        <w:rPr>
          <w:rFonts w:ascii="Times New Roman" w:hAnsi="Times New Roman" w:cs="Times New Roman"/>
          <w:b/>
          <w:sz w:val="24"/>
          <w:szCs w:val="24"/>
        </w:rPr>
        <w:t>СРОК ДЕЙСТВИЯ И ДОСРОЧНОЕ РАСТОРЖЕНИЕ ДОГОВОРА</w:t>
      </w:r>
    </w:p>
    <w:p w14:paraId="06D98FFA" w14:textId="77777777" w:rsidR="00062250" w:rsidRPr="00F21F08" w:rsidRDefault="00062250" w:rsidP="00106D6C">
      <w:pPr>
        <w:pStyle w:val="a3"/>
        <w:numPr>
          <w:ilvl w:val="1"/>
          <w:numId w:val="11"/>
        </w:numPr>
        <w:tabs>
          <w:tab w:val="left" w:pos="567"/>
        </w:tabs>
        <w:spacing w:before="120" w:after="120"/>
        <w:ind w:left="425" w:hanging="426"/>
        <w:contextualSpacing w:val="0"/>
        <w:rPr>
          <w:rFonts w:ascii="Times New Roman" w:hAnsi="Times New Roman" w:cs="Times New Roman"/>
          <w:sz w:val="24"/>
          <w:szCs w:val="24"/>
        </w:rPr>
      </w:pPr>
      <w:r w:rsidRPr="00F21F08">
        <w:rPr>
          <w:rFonts w:ascii="Times New Roman" w:hAnsi="Times New Roman" w:cs="Times New Roman"/>
          <w:sz w:val="24"/>
          <w:szCs w:val="24"/>
        </w:rPr>
        <w:t>Настоящий Договор вступает в силу с момента его подписания обеими Сторонами.</w:t>
      </w:r>
    </w:p>
    <w:p w14:paraId="1CCCB6FC" w14:textId="62C8C38C" w:rsidR="00062250" w:rsidRPr="00F21F08" w:rsidRDefault="00062250" w:rsidP="00106D6C">
      <w:pPr>
        <w:pStyle w:val="a3"/>
        <w:numPr>
          <w:ilvl w:val="1"/>
          <w:numId w:val="11"/>
        </w:numPr>
        <w:tabs>
          <w:tab w:val="left" w:pos="426"/>
          <w:tab w:val="left" w:pos="567"/>
        </w:tabs>
        <w:spacing w:before="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Срок исполнения настоящего Договора, согласованный Сторонами, составляет </w:t>
      </w:r>
      <w:r w:rsidR="0087272A">
        <w:rPr>
          <w:rFonts w:ascii="Times New Roman" w:hAnsi="Times New Roman" w:cs="Times New Roman"/>
          <w:sz w:val="24"/>
          <w:szCs w:val="24"/>
        </w:rPr>
        <w:t xml:space="preserve">8 лет </w:t>
      </w:r>
      <w:r w:rsidRPr="00F21F08">
        <w:rPr>
          <w:rFonts w:ascii="Times New Roman" w:hAnsi="Times New Roman" w:cs="Times New Roman"/>
          <w:sz w:val="24"/>
          <w:szCs w:val="24"/>
        </w:rPr>
        <w:t xml:space="preserve">с момента начала оказания услуг по Договору. </w:t>
      </w:r>
    </w:p>
    <w:p w14:paraId="060E575C" w14:textId="407C03F5" w:rsidR="00062250" w:rsidRPr="00F21F08" w:rsidRDefault="00062250" w:rsidP="00106D6C">
      <w:pPr>
        <w:pStyle w:val="a3"/>
        <w:numPr>
          <w:ilvl w:val="1"/>
          <w:numId w:val="11"/>
        </w:numPr>
        <w:tabs>
          <w:tab w:val="left" w:pos="567"/>
        </w:tabs>
        <w:spacing w:before="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Если суммарный объем экономии энергетических ресурсов в натуральных единицах по договору достигнут, а суммарный размер платежей заказчика, вследствие несоответствия прогнозных значений стоимости энергетических ресурсов (в т.ч. потерь электроэнергии) фактическим, не достиг цены договора, оплата услуг </w:t>
      </w:r>
      <w:r w:rsidR="0087272A" w:rsidRPr="00F21F08">
        <w:rPr>
          <w:rFonts w:ascii="Times New Roman" w:hAnsi="Times New Roman" w:cs="Times New Roman"/>
          <w:sz w:val="24"/>
          <w:szCs w:val="24"/>
        </w:rPr>
        <w:t>Энергосервисной</w:t>
      </w:r>
      <w:r w:rsidRPr="00F21F08">
        <w:rPr>
          <w:rFonts w:ascii="Times New Roman" w:hAnsi="Times New Roman" w:cs="Times New Roman"/>
          <w:sz w:val="24"/>
          <w:szCs w:val="24"/>
        </w:rPr>
        <w:t xml:space="preserve"> компании продолжается до полного достижения суммарного размера платежей заказчика цене договора без определения энергетического эффекта в натуральных единицах. </w:t>
      </w:r>
    </w:p>
    <w:p w14:paraId="6F3A1E57" w14:textId="454ECDB1" w:rsidR="00062250" w:rsidRPr="00F21F08" w:rsidRDefault="00062250" w:rsidP="00E958A3">
      <w:pPr>
        <w:pStyle w:val="a3"/>
        <w:spacing w:after="120"/>
        <w:ind w:left="425" w:firstLine="0"/>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Если суммарный размер платежей заказчика достиг цены договора, а суммарный объем снижения потерь электрической энергии не достигнут, расчет эффекта и действие договора продолжается до момента достижения суммарного объема снижения потерь электрической энергии, предусмотренного договором, при этом выплаты </w:t>
      </w:r>
      <w:r w:rsidR="0087272A" w:rsidRPr="00F21F08">
        <w:rPr>
          <w:rFonts w:ascii="Times New Roman" w:hAnsi="Times New Roman" w:cs="Times New Roman"/>
          <w:sz w:val="24"/>
          <w:szCs w:val="24"/>
        </w:rPr>
        <w:t>Энергосервисной</w:t>
      </w:r>
      <w:r w:rsidRPr="00F21F08">
        <w:rPr>
          <w:rFonts w:ascii="Times New Roman" w:hAnsi="Times New Roman" w:cs="Times New Roman"/>
          <w:sz w:val="24"/>
          <w:szCs w:val="24"/>
        </w:rPr>
        <w:t xml:space="preserve"> компании не производятся.</w:t>
      </w:r>
    </w:p>
    <w:p w14:paraId="23AAD91B" w14:textId="77777777" w:rsidR="00062250" w:rsidRPr="00F21F08" w:rsidRDefault="00062250" w:rsidP="00106D6C">
      <w:pPr>
        <w:pStyle w:val="a3"/>
        <w:numPr>
          <w:ilvl w:val="1"/>
          <w:numId w:val="11"/>
        </w:numPr>
        <w:tabs>
          <w:tab w:val="left" w:pos="567"/>
        </w:tabs>
        <w:spacing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Расторжение настоящего Договора допускается по соглашению Сторон, а также по иным основаниям, предусмотренным законодательством Российской Федерации.</w:t>
      </w:r>
    </w:p>
    <w:p w14:paraId="6C57B10E" w14:textId="77777777" w:rsidR="00062250" w:rsidRPr="00F21F08" w:rsidRDefault="00062250" w:rsidP="00106D6C">
      <w:pPr>
        <w:pStyle w:val="a3"/>
        <w:numPr>
          <w:ilvl w:val="1"/>
          <w:numId w:val="11"/>
        </w:numPr>
        <w:tabs>
          <w:tab w:val="left" w:pos="567"/>
        </w:tabs>
        <w:ind w:left="426" w:hanging="426"/>
        <w:rPr>
          <w:rFonts w:ascii="Times New Roman" w:hAnsi="Times New Roman" w:cs="Times New Roman"/>
          <w:sz w:val="24"/>
          <w:szCs w:val="24"/>
        </w:rPr>
      </w:pPr>
      <w:r w:rsidRPr="00F21F08">
        <w:rPr>
          <w:rFonts w:ascii="Times New Roman" w:hAnsi="Times New Roman" w:cs="Times New Roman"/>
          <w:sz w:val="24"/>
          <w:szCs w:val="24"/>
        </w:rPr>
        <w:t>Заказчик вправе в одностороннем внесудебном порядке отказаться от исполнения Договора, потребовать его расторжения и потребовать от Энергосервисной компании возмещения убытков в следующих случаях:</w:t>
      </w:r>
    </w:p>
    <w:p w14:paraId="7B305487" w14:textId="3704995D" w:rsidR="00062250" w:rsidRPr="00F21F08" w:rsidRDefault="00062250" w:rsidP="00E958A3">
      <w:pPr>
        <w:pStyle w:val="a3"/>
        <w:ind w:left="426" w:firstLine="0"/>
        <w:rPr>
          <w:rFonts w:ascii="Times New Roman" w:hAnsi="Times New Roman" w:cs="Times New Roman"/>
          <w:sz w:val="24"/>
          <w:szCs w:val="24"/>
        </w:rPr>
      </w:pPr>
      <w:r w:rsidRPr="00F21F08">
        <w:rPr>
          <w:rFonts w:ascii="Times New Roman" w:hAnsi="Times New Roman" w:cs="Times New Roman"/>
          <w:sz w:val="24"/>
          <w:szCs w:val="24"/>
        </w:rPr>
        <w:t xml:space="preserve">- неоднократного (более одного раза) нарушения Энергосервисной компанией сроков выполнения работ более чем на </w:t>
      </w:r>
      <w:r w:rsidR="0087272A">
        <w:rPr>
          <w:rFonts w:ascii="Times New Roman" w:hAnsi="Times New Roman" w:cs="Times New Roman"/>
          <w:sz w:val="24"/>
          <w:szCs w:val="24"/>
        </w:rPr>
        <w:t>30 календарных</w:t>
      </w:r>
      <w:r w:rsidRPr="00F21F08">
        <w:rPr>
          <w:rFonts w:ascii="Times New Roman" w:hAnsi="Times New Roman" w:cs="Times New Roman"/>
          <w:sz w:val="24"/>
          <w:szCs w:val="24"/>
        </w:rPr>
        <w:t xml:space="preserve"> дней;</w:t>
      </w:r>
    </w:p>
    <w:p w14:paraId="0827B55C" w14:textId="77777777" w:rsidR="00062250" w:rsidRPr="00F21F08" w:rsidRDefault="00062250" w:rsidP="00E958A3">
      <w:pPr>
        <w:pStyle w:val="a3"/>
        <w:ind w:left="426" w:firstLine="0"/>
        <w:rPr>
          <w:rFonts w:ascii="Times New Roman" w:hAnsi="Times New Roman" w:cs="Times New Roman"/>
          <w:sz w:val="24"/>
          <w:szCs w:val="24"/>
        </w:rPr>
      </w:pPr>
      <w:r w:rsidRPr="00F21F08">
        <w:rPr>
          <w:rFonts w:ascii="Times New Roman" w:hAnsi="Times New Roman" w:cs="Times New Roman"/>
          <w:sz w:val="24"/>
          <w:szCs w:val="24"/>
        </w:rPr>
        <w:t>- неоднократного (более одного раза) несоблюдения Энергосервисной компанией требований по качеству работ;</w:t>
      </w:r>
    </w:p>
    <w:p w14:paraId="766536B4" w14:textId="77777777" w:rsidR="00062250" w:rsidRPr="00F21F08" w:rsidRDefault="00062250" w:rsidP="00E958A3">
      <w:pPr>
        <w:pStyle w:val="a3"/>
        <w:ind w:left="426" w:firstLine="0"/>
        <w:rPr>
          <w:rFonts w:ascii="Times New Roman" w:hAnsi="Times New Roman" w:cs="Times New Roman"/>
          <w:sz w:val="24"/>
          <w:szCs w:val="24"/>
        </w:rPr>
      </w:pPr>
      <w:r w:rsidRPr="00F21F08">
        <w:rPr>
          <w:rFonts w:ascii="Times New Roman" w:hAnsi="Times New Roman" w:cs="Times New Roman"/>
          <w:sz w:val="24"/>
          <w:szCs w:val="24"/>
        </w:rPr>
        <w:t xml:space="preserve">- нарушения Энергосервисной компанией обязательства, предусмотренного </w:t>
      </w:r>
      <w:r w:rsidRPr="00967802">
        <w:rPr>
          <w:rFonts w:ascii="Times New Roman" w:hAnsi="Times New Roman" w:cs="Times New Roman"/>
          <w:sz w:val="24"/>
          <w:szCs w:val="24"/>
        </w:rPr>
        <w:t xml:space="preserve">пунктами </w:t>
      </w:r>
      <w:r w:rsidR="00E958A3" w:rsidRPr="00967802">
        <w:rPr>
          <w:rFonts w:ascii="Times New Roman" w:hAnsi="Times New Roman" w:cs="Times New Roman"/>
          <w:sz w:val="24"/>
          <w:szCs w:val="24"/>
        </w:rPr>
        <w:t>7</w:t>
      </w:r>
      <w:r w:rsidRPr="00967802">
        <w:rPr>
          <w:rFonts w:ascii="Times New Roman" w:hAnsi="Times New Roman" w:cs="Times New Roman"/>
          <w:sz w:val="24"/>
          <w:szCs w:val="24"/>
        </w:rPr>
        <w:t xml:space="preserve">.4.7. и </w:t>
      </w:r>
      <w:r w:rsidR="00E958A3" w:rsidRPr="00967802">
        <w:rPr>
          <w:rFonts w:ascii="Times New Roman" w:hAnsi="Times New Roman" w:cs="Times New Roman"/>
          <w:sz w:val="24"/>
          <w:szCs w:val="24"/>
        </w:rPr>
        <w:t>7</w:t>
      </w:r>
      <w:r w:rsidRPr="00967802">
        <w:rPr>
          <w:rFonts w:ascii="Times New Roman" w:hAnsi="Times New Roman" w:cs="Times New Roman"/>
          <w:sz w:val="24"/>
          <w:szCs w:val="24"/>
        </w:rPr>
        <w:t>.4.13 настоящего Договора.</w:t>
      </w:r>
    </w:p>
    <w:p w14:paraId="23F07EA5" w14:textId="77777777" w:rsidR="00062250" w:rsidRPr="00F21F08" w:rsidRDefault="00062250" w:rsidP="00E958A3">
      <w:pPr>
        <w:pStyle w:val="a3"/>
        <w:spacing w:after="120"/>
        <w:ind w:left="425" w:firstLine="0"/>
        <w:contextualSpacing w:val="0"/>
        <w:rPr>
          <w:rFonts w:ascii="Times New Roman" w:hAnsi="Times New Roman" w:cs="Times New Roman"/>
          <w:sz w:val="24"/>
          <w:szCs w:val="24"/>
        </w:rPr>
      </w:pPr>
      <w:r w:rsidRPr="00F21F08">
        <w:rPr>
          <w:rFonts w:ascii="Times New Roman" w:hAnsi="Times New Roman" w:cs="Times New Roman"/>
          <w:sz w:val="24"/>
          <w:szCs w:val="24"/>
        </w:rPr>
        <w:t>В иных случаях, предусмотренных настоящим Договором и законодательством Российской Федерации.</w:t>
      </w:r>
    </w:p>
    <w:p w14:paraId="5C373F1B" w14:textId="77777777" w:rsidR="00062250" w:rsidRPr="00F21F08" w:rsidRDefault="00062250" w:rsidP="00106D6C">
      <w:pPr>
        <w:pStyle w:val="a3"/>
        <w:numPr>
          <w:ilvl w:val="1"/>
          <w:numId w:val="11"/>
        </w:numPr>
        <w:tabs>
          <w:tab w:val="left" w:pos="567"/>
        </w:tabs>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Заказчик вправе в любое время отказаться от исполнения настоящего Договора при условии оплаты Энергосервисной компании фактически понесенных ею расходов.</w:t>
      </w:r>
    </w:p>
    <w:p w14:paraId="4E7CCD5E" w14:textId="2CA5CD88" w:rsidR="00062250" w:rsidRPr="00F21F08" w:rsidRDefault="00062250" w:rsidP="00106D6C">
      <w:pPr>
        <w:pStyle w:val="a3"/>
        <w:numPr>
          <w:ilvl w:val="1"/>
          <w:numId w:val="11"/>
        </w:numPr>
        <w:tabs>
          <w:tab w:val="left" w:pos="567"/>
        </w:tabs>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Энергосервисная компания вправе в любое время отказаться от исполнения настоящего Договора при условии возмещения Заказчику убытков</w:t>
      </w:r>
      <w:r w:rsidR="0087272A">
        <w:rPr>
          <w:rFonts w:ascii="Times New Roman" w:hAnsi="Times New Roman" w:cs="Times New Roman"/>
          <w:sz w:val="24"/>
          <w:szCs w:val="24"/>
        </w:rPr>
        <w:t>.</w:t>
      </w:r>
    </w:p>
    <w:p w14:paraId="24DF71D5" w14:textId="6FCA9EE3" w:rsidR="00062250" w:rsidRPr="00F21F08" w:rsidRDefault="00062250" w:rsidP="00106D6C">
      <w:pPr>
        <w:pStyle w:val="a3"/>
        <w:numPr>
          <w:ilvl w:val="1"/>
          <w:numId w:val="11"/>
        </w:numPr>
        <w:tabs>
          <w:tab w:val="left" w:pos="567"/>
        </w:tabs>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Сторона, решившая расторгнуть настоящий Договор в одностороннем порядке по основаниям, предусмотренным настоящим Договором, направляет письменное уведомление другой Стороне за </w:t>
      </w:r>
      <w:r w:rsidR="00D63BAF">
        <w:rPr>
          <w:rFonts w:ascii="Times New Roman" w:hAnsi="Times New Roman" w:cs="Times New Roman"/>
          <w:sz w:val="24"/>
          <w:szCs w:val="24"/>
        </w:rPr>
        <w:t>30</w:t>
      </w:r>
      <w:r w:rsidR="00D63BAF" w:rsidRPr="00F21F08">
        <w:rPr>
          <w:rFonts w:ascii="Times New Roman" w:hAnsi="Times New Roman" w:cs="Times New Roman"/>
          <w:sz w:val="24"/>
          <w:szCs w:val="24"/>
        </w:rPr>
        <w:t xml:space="preserve"> </w:t>
      </w:r>
      <w:r w:rsidRPr="00F21F08">
        <w:rPr>
          <w:rFonts w:ascii="Times New Roman" w:hAnsi="Times New Roman" w:cs="Times New Roman"/>
          <w:sz w:val="24"/>
          <w:szCs w:val="24"/>
        </w:rPr>
        <w:t>рабочих дней до даты планируемого расторжения Договора.</w:t>
      </w:r>
    </w:p>
    <w:p w14:paraId="374A36AA" w14:textId="695B858B" w:rsidR="00C322D3" w:rsidRPr="007A3C4E" w:rsidRDefault="007A3C4E" w:rsidP="00106D6C">
      <w:pPr>
        <w:pStyle w:val="a3"/>
        <w:numPr>
          <w:ilvl w:val="1"/>
          <w:numId w:val="11"/>
        </w:numPr>
        <w:tabs>
          <w:tab w:val="left" w:pos="567"/>
        </w:tabs>
        <w:spacing w:before="120" w:after="120"/>
        <w:ind w:left="425" w:hanging="425"/>
        <w:contextualSpacing w:val="0"/>
        <w:rPr>
          <w:rFonts w:ascii="Times New Roman" w:hAnsi="Times New Roman" w:cs="Times New Roman"/>
          <w:sz w:val="24"/>
          <w:szCs w:val="24"/>
        </w:rPr>
      </w:pPr>
      <w:r w:rsidRPr="007A3C4E">
        <w:rPr>
          <w:rFonts w:ascii="Times New Roman" w:hAnsi="Times New Roman" w:cs="Times New Roman"/>
          <w:sz w:val="24"/>
          <w:szCs w:val="24"/>
        </w:rPr>
        <w:lastRenderedPageBreak/>
        <w:t>В случае досрочного расторжения настоящего Договора, все права на оборудование, отделимые улучшения, установленные Энергосервисной компанией (в части, не оплаченной за счет экономии энергетических ресурсов) переходят к Заказчику по выкупной стоимости оборудования, определяемой на основании независимой оценки</w:t>
      </w:r>
      <w:r w:rsidR="00520B0C">
        <w:rPr>
          <w:rFonts w:ascii="Times New Roman" w:hAnsi="Times New Roman" w:cs="Times New Roman"/>
          <w:sz w:val="24"/>
          <w:szCs w:val="24"/>
        </w:rPr>
        <w:t>, с п</w:t>
      </w:r>
      <w:bookmarkStart w:id="17" w:name="_GoBack"/>
      <w:bookmarkEnd w:id="17"/>
      <w:r w:rsidR="00520B0C">
        <w:rPr>
          <w:rFonts w:ascii="Times New Roman" w:hAnsi="Times New Roman" w:cs="Times New Roman"/>
          <w:sz w:val="24"/>
          <w:szCs w:val="24"/>
        </w:rPr>
        <w:t>редоставлением рассрочки платежа</w:t>
      </w:r>
      <w:r w:rsidRPr="007A3C4E">
        <w:rPr>
          <w:rFonts w:ascii="Times New Roman" w:hAnsi="Times New Roman" w:cs="Times New Roman"/>
          <w:sz w:val="24"/>
          <w:szCs w:val="24"/>
        </w:rPr>
        <w:t>. Услуги по независимой оценке оплачивает инициатор расторжения Договора.</w:t>
      </w:r>
    </w:p>
    <w:p w14:paraId="53F8939E" w14:textId="4B3E6B6B" w:rsidR="00062250" w:rsidRPr="00F21F08" w:rsidRDefault="00062250" w:rsidP="00106D6C">
      <w:pPr>
        <w:pStyle w:val="a3"/>
        <w:numPr>
          <w:ilvl w:val="1"/>
          <w:numId w:val="11"/>
        </w:numPr>
        <w:spacing w:before="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Энергосервисная компания вправе требовать расторжения договора с возмещением понесенных затрат, подтвержденных </w:t>
      </w:r>
      <w:r w:rsidR="00D63BAF" w:rsidRPr="00F21F08">
        <w:rPr>
          <w:rFonts w:ascii="Times New Roman" w:hAnsi="Times New Roman" w:cs="Times New Roman"/>
          <w:sz w:val="24"/>
          <w:szCs w:val="24"/>
        </w:rPr>
        <w:t>документально, в</w:t>
      </w:r>
      <w:r w:rsidRPr="00F21F08">
        <w:rPr>
          <w:rFonts w:ascii="Times New Roman" w:hAnsi="Times New Roman" w:cs="Times New Roman"/>
          <w:sz w:val="24"/>
          <w:szCs w:val="24"/>
        </w:rPr>
        <w:t xml:space="preserve"> следующих случаях:</w:t>
      </w:r>
    </w:p>
    <w:p w14:paraId="0243E879" w14:textId="2CFD1128" w:rsidR="00062250" w:rsidRPr="00F21F08" w:rsidRDefault="00062250" w:rsidP="00E958A3">
      <w:pPr>
        <w:pStyle w:val="a3"/>
        <w:ind w:left="426" w:firstLine="0"/>
        <w:rPr>
          <w:rFonts w:ascii="Times New Roman" w:hAnsi="Times New Roman" w:cs="Times New Roman"/>
          <w:sz w:val="24"/>
          <w:szCs w:val="24"/>
        </w:rPr>
      </w:pPr>
      <w:r w:rsidRPr="00F21F08">
        <w:rPr>
          <w:rFonts w:ascii="Times New Roman" w:hAnsi="Times New Roman" w:cs="Times New Roman"/>
          <w:sz w:val="24"/>
          <w:szCs w:val="24"/>
        </w:rPr>
        <w:t>- заказчик н</w:t>
      </w:r>
      <w:r w:rsidR="0087272A">
        <w:rPr>
          <w:rFonts w:ascii="Times New Roman" w:hAnsi="Times New Roman" w:cs="Times New Roman"/>
          <w:sz w:val="24"/>
          <w:szCs w:val="24"/>
        </w:rPr>
        <w:t>еоднократно</w:t>
      </w:r>
      <w:r w:rsidRPr="00F21F08">
        <w:rPr>
          <w:rFonts w:ascii="Times New Roman" w:hAnsi="Times New Roman" w:cs="Times New Roman"/>
          <w:sz w:val="24"/>
          <w:szCs w:val="24"/>
        </w:rPr>
        <w:t xml:space="preserve"> (более трех раз)</w:t>
      </w:r>
      <w:r w:rsidR="0087272A">
        <w:rPr>
          <w:rFonts w:ascii="Times New Roman" w:hAnsi="Times New Roman" w:cs="Times New Roman"/>
          <w:sz w:val="24"/>
          <w:szCs w:val="24"/>
        </w:rPr>
        <w:t xml:space="preserve"> в течение 30 календарных дней</w:t>
      </w:r>
      <w:r w:rsidRPr="00F21F08">
        <w:rPr>
          <w:rFonts w:ascii="Times New Roman" w:hAnsi="Times New Roman" w:cs="Times New Roman"/>
          <w:sz w:val="24"/>
          <w:szCs w:val="24"/>
        </w:rPr>
        <w:t xml:space="preserve"> не обеспечил доступ </w:t>
      </w:r>
      <w:r w:rsidR="0087272A" w:rsidRPr="00F21F08">
        <w:rPr>
          <w:rFonts w:ascii="Times New Roman" w:hAnsi="Times New Roman" w:cs="Times New Roman"/>
          <w:sz w:val="24"/>
          <w:szCs w:val="24"/>
        </w:rPr>
        <w:t>Энергосервисной</w:t>
      </w:r>
      <w:r w:rsidRPr="00F21F08">
        <w:rPr>
          <w:rFonts w:ascii="Times New Roman" w:hAnsi="Times New Roman" w:cs="Times New Roman"/>
          <w:sz w:val="24"/>
          <w:szCs w:val="24"/>
        </w:rPr>
        <w:t xml:space="preserve"> компании (представителей </w:t>
      </w:r>
      <w:r w:rsidR="0087272A" w:rsidRPr="00F21F08">
        <w:rPr>
          <w:rFonts w:ascii="Times New Roman" w:hAnsi="Times New Roman" w:cs="Times New Roman"/>
          <w:sz w:val="24"/>
          <w:szCs w:val="24"/>
        </w:rPr>
        <w:t>Энергосервисной</w:t>
      </w:r>
      <w:r w:rsidRPr="00F21F08">
        <w:rPr>
          <w:rFonts w:ascii="Times New Roman" w:hAnsi="Times New Roman" w:cs="Times New Roman"/>
          <w:sz w:val="24"/>
          <w:szCs w:val="24"/>
        </w:rPr>
        <w:t xml:space="preserve"> компании) для проведения осмотра</w:t>
      </w:r>
      <w:r w:rsidR="00D63BAF">
        <w:rPr>
          <w:rFonts w:ascii="Times New Roman" w:hAnsi="Times New Roman" w:cs="Times New Roman"/>
          <w:sz w:val="24"/>
          <w:szCs w:val="24"/>
        </w:rPr>
        <w:t xml:space="preserve"> одного и того же</w:t>
      </w:r>
      <w:r w:rsidRPr="00F21F08">
        <w:rPr>
          <w:rFonts w:ascii="Times New Roman" w:hAnsi="Times New Roman" w:cs="Times New Roman"/>
          <w:sz w:val="24"/>
          <w:szCs w:val="24"/>
        </w:rPr>
        <w:t xml:space="preserve"> объект</w:t>
      </w:r>
      <w:r w:rsidR="00D63BAF">
        <w:rPr>
          <w:rFonts w:ascii="Times New Roman" w:hAnsi="Times New Roman" w:cs="Times New Roman"/>
          <w:sz w:val="24"/>
          <w:szCs w:val="24"/>
        </w:rPr>
        <w:t>а</w:t>
      </w:r>
      <w:r w:rsidRPr="00F21F08">
        <w:rPr>
          <w:rFonts w:ascii="Times New Roman" w:hAnsi="Times New Roman" w:cs="Times New Roman"/>
          <w:sz w:val="24"/>
          <w:szCs w:val="24"/>
        </w:rPr>
        <w:t xml:space="preserve"> в целях выполнения мероприятий, а также в иных случаях препятствования своими действиями и/или бездействиями исполнению </w:t>
      </w:r>
      <w:r w:rsidR="0087272A" w:rsidRPr="00F21F08">
        <w:rPr>
          <w:rFonts w:ascii="Times New Roman" w:hAnsi="Times New Roman" w:cs="Times New Roman"/>
          <w:sz w:val="24"/>
          <w:szCs w:val="24"/>
        </w:rPr>
        <w:t>Энергосервисной</w:t>
      </w:r>
      <w:r w:rsidRPr="00F21F08">
        <w:rPr>
          <w:rFonts w:ascii="Times New Roman" w:hAnsi="Times New Roman" w:cs="Times New Roman"/>
          <w:sz w:val="24"/>
          <w:szCs w:val="24"/>
        </w:rPr>
        <w:t xml:space="preserve"> компанией обязательств по договору, </w:t>
      </w:r>
      <w:r w:rsidR="009F57ED" w:rsidRPr="00F21F08">
        <w:rPr>
          <w:rFonts w:ascii="Times New Roman" w:hAnsi="Times New Roman" w:cs="Times New Roman"/>
          <w:sz w:val="24"/>
          <w:szCs w:val="24"/>
        </w:rPr>
        <w:t>по причинам,</w:t>
      </w:r>
      <w:r w:rsidRPr="00F21F08">
        <w:rPr>
          <w:rFonts w:ascii="Times New Roman" w:hAnsi="Times New Roman" w:cs="Times New Roman"/>
          <w:sz w:val="24"/>
          <w:szCs w:val="24"/>
        </w:rPr>
        <w:t xml:space="preserve"> не обусловленным сложностями технологическими, природного либо законодательного характера;</w:t>
      </w:r>
    </w:p>
    <w:p w14:paraId="023A15CB" w14:textId="77777777" w:rsidR="00062250" w:rsidRPr="00F21F08" w:rsidRDefault="00062250" w:rsidP="00E958A3">
      <w:pPr>
        <w:pStyle w:val="a3"/>
        <w:ind w:left="426" w:firstLine="0"/>
        <w:rPr>
          <w:rFonts w:ascii="Times New Roman" w:hAnsi="Times New Roman" w:cs="Times New Roman"/>
          <w:sz w:val="24"/>
          <w:szCs w:val="24"/>
        </w:rPr>
      </w:pPr>
      <w:r w:rsidRPr="00F21F08">
        <w:rPr>
          <w:rFonts w:ascii="Times New Roman" w:hAnsi="Times New Roman" w:cs="Times New Roman"/>
          <w:sz w:val="24"/>
          <w:szCs w:val="24"/>
        </w:rPr>
        <w:t>- несоответствия исходных данных, представленных заказчиком, фактическим результатам предпроектного обследования, повлекшим увеличение стоимости договора более чем на 10%;</w:t>
      </w:r>
    </w:p>
    <w:p w14:paraId="0962CA31" w14:textId="5DD6063B" w:rsidR="00062250" w:rsidRPr="00F21F08" w:rsidRDefault="00062250" w:rsidP="00E958A3">
      <w:pPr>
        <w:pStyle w:val="a3"/>
        <w:ind w:left="426" w:firstLine="0"/>
        <w:rPr>
          <w:rFonts w:ascii="Times New Roman" w:hAnsi="Times New Roman" w:cs="Times New Roman"/>
          <w:sz w:val="24"/>
          <w:szCs w:val="24"/>
        </w:rPr>
      </w:pPr>
      <w:r w:rsidRPr="00F21F08">
        <w:rPr>
          <w:rFonts w:ascii="Times New Roman" w:hAnsi="Times New Roman" w:cs="Times New Roman"/>
          <w:sz w:val="24"/>
          <w:szCs w:val="24"/>
        </w:rPr>
        <w:t xml:space="preserve">- неоднократного (более трех раз в течение одного календарного года) нарушения заказчиком сроков и порядка оплаты услуг </w:t>
      </w:r>
      <w:r w:rsidR="0087272A" w:rsidRPr="00F21F08">
        <w:rPr>
          <w:rFonts w:ascii="Times New Roman" w:hAnsi="Times New Roman" w:cs="Times New Roman"/>
          <w:sz w:val="24"/>
          <w:szCs w:val="24"/>
        </w:rPr>
        <w:t>Энергосервисной</w:t>
      </w:r>
      <w:r w:rsidRPr="00F21F08">
        <w:rPr>
          <w:rFonts w:ascii="Times New Roman" w:hAnsi="Times New Roman" w:cs="Times New Roman"/>
          <w:sz w:val="24"/>
          <w:szCs w:val="24"/>
        </w:rPr>
        <w:t xml:space="preserve"> компании, подтвержденных актами выполненных работ за соответствующий расчетный период, более чем на </w:t>
      </w:r>
      <w:r w:rsidR="00D63BAF">
        <w:rPr>
          <w:rFonts w:ascii="Times New Roman" w:hAnsi="Times New Roman" w:cs="Times New Roman"/>
          <w:sz w:val="24"/>
          <w:szCs w:val="24"/>
        </w:rPr>
        <w:t>50</w:t>
      </w:r>
      <w:r w:rsidR="00D63BAF" w:rsidRPr="00F21F08">
        <w:rPr>
          <w:rFonts w:ascii="Times New Roman" w:hAnsi="Times New Roman" w:cs="Times New Roman"/>
          <w:sz w:val="24"/>
          <w:szCs w:val="24"/>
        </w:rPr>
        <w:t xml:space="preserve"> </w:t>
      </w:r>
      <w:r w:rsidRPr="00F21F08">
        <w:rPr>
          <w:rFonts w:ascii="Times New Roman" w:hAnsi="Times New Roman" w:cs="Times New Roman"/>
          <w:sz w:val="24"/>
          <w:szCs w:val="24"/>
        </w:rPr>
        <w:t>(</w:t>
      </w:r>
      <w:r w:rsidR="00D63BAF">
        <w:rPr>
          <w:rFonts w:ascii="Times New Roman" w:hAnsi="Times New Roman" w:cs="Times New Roman"/>
          <w:sz w:val="24"/>
          <w:szCs w:val="24"/>
        </w:rPr>
        <w:t>пятьдесят</w:t>
      </w:r>
      <w:r w:rsidRPr="00F21F08">
        <w:rPr>
          <w:rFonts w:ascii="Times New Roman" w:hAnsi="Times New Roman" w:cs="Times New Roman"/>
          <w:sz w:val="24"/>
          <w:szCs w:val="24"/>
        </w:rPr>
        <w:t>) рабочих дней в течение одного календарного года.</w:t>
      </w:r>
    </w:p>
    <w:p w14:paraId="2DF3822E" w14:textId="77777777" w:rsidR="00062250" w:rsidRPr="00F21F08" w:rsidRDefault="00062250" w:rsidP="00E958A3">
      <w:pPr>
        <w:pStyle w:val="a3"/>
        <w:ind w:left="426" w:firstLine="0"/>
        <w:rPr>
          <w:rFonts w:ascii="Times New Roman" w:hAnsi="Times New Roman" w:cs="Times New Roman"/>
          <w:sz w:val="24"/>
          <w:szCs w:val="24"/>
        </w:rPr>
      </w:pPr>
      <w:r w:rsidRPr="00F21F08">
        <w:rPr>
          <w:rFonts w:ascii="Times New Roman" w:hAnsi="Times New Roman" w:cs="Times New Roman"/>
          <w:sz w:val="24"/>
          <w:szCs w:val="24"/>
        </w:rPr>
        <w:t>Сумма возмещения понесенных затрат определяется по соглашению Сторон, а в случае недостижения согласия - в судебном порядке.</w:t>
      </w:r>
    </w:p>
    <w:p w14:paraId="71D5DC65" w14:textId="77777777" w:rsidR="00062250" w:rsidRPr="007E17A9" w:rsidRDefault="00062250" w:rsidP="00106D6C">
      <w:pPr>
        <w:pStyle w:val="a3"/>
        <w:numPr>
          <w:ilvl w:val="0"/>
          <w:numId w:val="11"/>
        </w:numPr>
        <w:spacing w:before="240" w:after="240"/>
        <w:ind w:left="425" w:hanging="425"/>
        <w:contextualSpacing w:val="0"/>
        <w:jc w:val="center"/>
        <w:rPr>
          <w:rFonts w:ascii="Times New Roman" w:hAnsi="Times New Roman" w:cs="Times New Roman"/>
          <w:b/>
          <w:sz w:val="24"/>
          <w:szCs w:val="24"/>
        </w:rPr>
      </w:pPr>
      <w:r w:rsidRPr="007E17A9">
        <w:rPr>
          <w:rFonts w:ascii="Times New Roman" w:hAnsi="Times New Roman" w:cs="Times New Roman"/>
          <w:b/>
          <w:sz w:val="24"/>
          <w:szCs w:val="24"/>
        </w:rPr>
        <w:t>КОНФИДЕНЦИАЛЬНОСТЬ</w:t>
      </w:r>
    </w:p>
    <w:p w14:paraId="3474F379" w14:textId="77777777" w:rsidR="00062250" w:rsidRPr="00F21F08" w:rsidRDefault="00062250" w:rsidP="00106D6C">
      <w:pPr>
        <w:pStyle w:val="a3"/>
        <w:numPr>
          <w:ilvl w:val="1"/>
          <w:numId w:val="11"/>
        </w:numPr>
        <w:tabs>
          <w:tab w:val="left" w:pos="567"/>
        </w:tabs>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действия настоящего Договора.</w:t>
      </w:r>
    </w:p>
    <w:p w14:paraId="05AD2846" w14:textId="77777777" w:rsidR="00062250" w:rsidRPr="00F21F08" w:rsidRDefault="00062250" w:rsidP="00106D6C">
      <w:pPr>
        <w:pStyle w:val="a3"/>
        <w:numPr>
          <w:ilvl w:val="1"/>
          <w:numId w:val="11"/>
        </w:numPr>
        <w:tabs>
          <w:tab w:val="left" w:pos="567"/>
        </w:tabs>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14:paraId="5EEECB90" w14:textId="77777777" w:rsidR="00062250" w:rsidRPr="00E958A3" w:rsidRDefault="00062250" w:rsidP="00106D6C">
      <w:pPr>
        <w:pStyle w:val="a3"/>
        <w:numPr>
          <w:ilvl w:val="0"/>
          <w:numId w:val="11"/>
        </w:numPr>
        <w:spacing w:before="240" w:after="240"/>
        <w:ind w:left="425" w:hanging="425"/>
        <w:contextualSpacing w:val="0"/>
        <w:jc w:val="center"/>
        <w:rPr>
          <w:rFonts w:ascii="Times New Roman" w:hAnsi="Times New Roman" w:cs="Times New Roman"/>
          <w:b/>
          <w:sz w:val="24"/>
          <w:szCs w:val="24"/>
        </w:rPr>
      </w:pPr>
      <w:r w:rsidRPr="00E958A3">
        <w:rPr>
          <w:rFonts w:ascii="Times New Roman" w:hAnsi="Times New Roman" w:cs="Times New Roman"/>
          <w:b/>
          <w:sz w:val="24"/>
          <w:szCs w:val="24"/>
        </w:rPr>
        <w:t>ЗАКЛЮЧИТЕЛЬНЫЕ ПОЛОЖЕНИЯ</w:t>
      </w:r>
    </w:p>
    <w:p w14:paraId="0A042DC1" w14:textId="77777777" w:rsidR="00EE5942" w:rsidRPr="00F21F08" w:rsidRDefault="00EE5942" w:rsidP="00106D6C">
      <w:pPr>
        <w:pStyle w:val="a3"/>
        <w:numPr>
          <w:ilvl w:val="1"/>
          <w:numId w:val="11"/>
        </w:numPr>
        <w:tabs>
          <w:tab w:val="left" w:pos="567"/>
        </w:tabs>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Во всем, что не предусмотрено настоящим Договором, Стороны руководствуются законодательством Российской Федерации.</w:t>
      </w:r>
    </w:p>
    <w:p w14:paraId="2DBE1A9F" w14:textId="24B29911" w:rsidR="00EE5942" w:rsidRPr="00F21F08" w:rsidRDefault="00EE5942" w:rsidP="00106D6C">
      <w:pPr>
        <w:pStyle w:val="a3"/>
        <w:numPr>
          <w:ilvl w:val="1"/>
          <w:numId w:val="11"/>
        </w:numPr>
        <w:tabs>
          <w:tab w:val="left" w:pos="567"/>
        </w:tabs>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Письма, уведомления, которое одна Сторона направляет другой Стороне в соответствии с настоящим Договором, направляются в письменной форме почтой или факсимильной связью (по электронной почте) с последующим предоставлением оригинала.</w:t>
      </w:r>
    </w:p>
    <w:p w14:paraId="711016FB" w14:textId="77777777" w:rsidR="00EE5942" w:rsidRPr="00F21F08" w:rsidRDefault="00EE5942" w:rsidP="00106D6C">
      <w:pPr>
        <w:pStyle w:val="a3"/>
        <w:numPr>
          <w:ilvl w:val="1"/>
          <w:numId w:val="11"/>
        </w:numPr>
        <w:tabs>
          <w:tab w:val="left" w:pos="567"/>
        </w:tabs>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Настоящий Договор составлен на </w:t>
      </w:r>
      <w:r w:rsidRPr="009F57ED">
        <w:rPr>
          <w:rFonts w:ascii="Times New Roman" w:hAnsi="Times New Roman" w:cs="Times New Roman"/>
          <w:sz w:val="24"/>
          <w:szCs w:val="24"/>
        </w:rPr>
        <w:t>___</w:t>
      </w:r>
      <w:r w:rsidRPr="00C322D3">
        <w:rPr>
          <w:rFonts w:ascii="Times New Roman" w:hAnsi="Times New Roman" w:cs="Times New Roman"/>
          <w:sz w:val="24"/>
          <w:szCs w:val="24"/>
        </w:rPr>
        <w:t xml:space="preserve"> л</w:t>
      </w:r>
      <w:r w:rsidRPr="00F21F08">
        <w:rPr>
          <w:rFonts w:ascii="Times New Roman" w:hAnsi="Times New Roman" w:cs="Times New Roman"/>
          <w:sz w:val="24"/>
          <w:szCs w:val="24"/>
        </w:rPr>
        <w:t>истах, в двух экземплярах, имеющих равную юридическую силу по одному для каждой из Сторон.</w:t>
      </w:r>
    </w:p>
    <w:p w14:paraId="114E977E" w14:textId="77777777" w:rsidR="00EE5942" w:rsidRPr="00F21F08" w:rsidRDefault="00EE5942" w:rsidP="00106D6C">
      <w:pPr>
        <w:pStyle w:val="a3"/>
        <w:numPr>
          <w:ilvl w:val="1"/>
          <w:numId w:val="11"/>
        </w:numPr>
        <w:tabs>
          <w:tab w:val="left" w:pos="567"/>
        </w:tabs>
        <w:spacing w:before="120" w:after="120"/>
        <w:ind w:left="425" w:hanging="425"/>
        <w:contextualSpacing w:val="0"/>
        <w:rPr>
          <w:rFonts w:ascii="Times New Roman" w:hAnsi="Times New Roman" w:cs="Times New Roman"/>
          <w:sz w:val="24"/>
          <w:szCs w:val="24"/>
        </w:rPr>
      </w:pPr>
      <w:r w:rsidRPr="00F21F08">
        <w:rPr>
          <w:rFonts w:ascii="Times New Roman" w:hAnsi="Times New Roman" w:cs="Times New Roman"/>
          <w:sz w:val="24"/>
          <w:szCs w:val="24"/>
        </w:rPr>
        <w:t>Все изменения, дополнения Договора считаются действительными, если они оформлены письменно, в виде дополнительных соглашений к настоящему Договору и подписаны Сторонами.</w:t>
      </w:r>
    </w:p>
    <w:p w14:paraId="0F167D71" w14:textId="77777777" w:rsidR="00EE5942" w:rsidRPr="007E17A9" w:rsidRDefault="00EE5942" w:rsidP="00106D6C">
      <w:pPr>
        <w:pStyle w:val="a3"/>
        <w:numPr>
          <w:ilvl w:val="0"/>
          <w:numId w:val="11"/>
        </w:numPr>
        <w:spacing w:before="240" w:after="240"/>
        <w:ind w:left="425" w:hanging="425"/>
        <w:contextualSpacing w:val="0"/>
        <w:jc w:val="center"/>
        <w:rPr>
          <w:rFonts w:ascii="Times New Roman" w:hAnsi="Times New Roman" w:cs="Times New Roman"/>
          <w:b/>
          <w:sz w:val="24"/>
          <w:szCs w:val="24"/>
        </w:rPr>
      </w:pPr>
      <w:r w:rsidRPr="007E17A9">
        <w:rPr>
          <w:rFonts w:ascii="Times New Roman" w:hAnsi="Times New Roman" w:cs="Times New Roman"/>
          <w:b/>
          <w:sz w:val="24"/>
          <w:szCs w:val="24"/>
        </w:rPr>
        <w:t>ПЕРЕЧЕНЬ ПРИЛОЖЕНИЙ К НАСТОЯЩЕМУ ДОГОВОРУ</w:t>
      </w:r>
    </w:p>
    <w:p w14:paraId="6CD70228" w14:textId="77777777" w:rsidR="00EE5942" w:rsidRPr="00F21F08" w:rsidRDefault="00EE5942" w:rsidP="00E958A3">
      <w:pPr>
        <w:pStyle w:val="a3"/>
        <w:spacing w:before="120" w:after="120"/>
        <w:ind w:left="0" w:firstLine="0"/>
        <w:contextualSpacing w:val="0"/>
        <w:rPr>
          <w:rFonts w:ascii="Times New Roman" w:hAnsi="Times New Roman" w:cs="Times New Roman"/>
          <w:sz w:val="24"/>
          <w:szCs w:val="24"/>
        </w:rPr>
      </w:pPr>
      <w:r w:rsidRPr="00F21F08">
        <w:rPr>
          <w:rFonts w:ascii="Times New Roman" w:hAnsi="Times New Roman" w:cs="Times New Roman"/>
          <w:sz w:val="24"/>
          <w:szCs w:val="24"/>
        </w:rPr>
        <w:t>Приложение № 1. Техническое задание для оказания услуг, нап</w:t>
      </w:r>
      <w:r w:rsidR="00E958A3">
        <w:rPr>
          <w:rFonts w:ascii="Times New Roman" w:hAnsi="Times New Roman" w:cs="Times New Roman"/>
          <w:sz w:val="24"/>
          <w:szCs w:val="24"/>
        </w:rPr>
        <w:t xml:space="preserve">равленных на энергосбережение и </w:t>
      </w:r>
      <w:r w:rsidRPr="00F21F08">
        <w:rPr>
          <w:rFonts w:ascii="Times New Roman" w:hAnsi="Times New Roman" w:cs="Times New Roman"/>
          <w:sz w:val="24"/>
          <w:szCs w:val="24"/>
        </w:rPr>
        <w:t>повышение энергетической эффективности использования энергетических ресурсов (снижение потерь электроэнергии при ее передаче в электрических сетях).</w:t>
      </w:r>
    </w:p>
    <w:p w14:paraId="0F7ABBE2" w14:textId="77777777" w:rsidR="00EE5942" w:rsidRPr="00F21F08" w:rsidRDefault="00EE5942" w:rsidP="00E958A3">
      <w:pPr>
        <w:pStyle w:val="a3"/>
        <w:spacing w:before="120" w:after="120"/>
        <w:ind w:left="0" w:firstLine="0"/>
        <w:contextualSpacing w:val="0"/>
        <w:rPr>
          <w:rFonts w:ascii="Times New Roman" w:hAnsi="Times New Roman" w:cs="Times New Roman"/>
          <w:sz w:val="24"/>
          <w:szCs w:val="24"/>
        </w:rPr>
      </w:pPr>
      <w:r w:rsidRPr="00F21F08">
        <w:rPr>
          <w:rFonts w:ascii="Times New Roman" w:hAnsi="Times New Roman" w:cs="Times New Roman"/>
          <w:sz w:val="24"/>
          <w:szCs w:val="24"/>
        </w:rPr>
        <w:lastRenderedPageBreak/>
        <w:t xml:space="preserve">Приложение № 2 . Перечень объектов, включенных в энергосервисный договор. </w:t>
      </w:r>
    </w:p>
    <w:p w14:paraId="7286909C" w14:textId="77777777" w:rsidR="00EE5942" w:rsidRPr="00F21F08" w:rsidRDefault="00EE5942" w:rsidP="00E958A3">
      <w:pPr>
        <w:pStyle w:val="a3"/>
        <w:spacing w:before="120" w:after="120"/>
        <w:ind w:left="0" w:firstLine="0"/>
        <w:contextualSpacing w:val="0"/>
        <w:rPr>
          <w:rFonts w:ascii="Times New Roman" w:hAnsi="Times New Roman" w:cs="Times New Roman"/>
          <w:sz w:val="24"/>
          <w:szCs w:val="24"/>
        </w:rPr>
      </w:pPr>
      <w:r w:rsidRPr="00F21F08">
        <w:rPr>
          <w:rFonts w:ascii="Times New Roman" w:hAnsi="Times New Roman" w:cs="Times New Roman"/>
          <w:sz w:val="24"/>
          <w:szCs w:val="24"/>
        </w:rPr>
        <w:t>Приложение № 3. Календарный план оказания услуг.</w:t>
      </w:r>
    </w:p>
    <w:p w14:paraId="2F66A3C3" w14:textId="77777777" w:rsidR="00EE5942" w:rsidRPr="00F21F08" w:rsidRDefault="00EE5942" w:rsidP="00E958A3">
      <w:pPr>
        <w:pStyle w:val="a3"/>
        <w:spacing w:before="120" w:after="120"/>
        <w:ind w:left="0" w:firstLine="0"/>
        <w:contextualSpacing w:val="0"/>
        <w:rPr>
          <w:rFonts w:ascii="Times New Roman" w:hAnsi="Times New Roman" w:cs="Times New Roman"/>
          <w:sz w:val="24"/>
          <w:szCs w:val="24"/>
        </w:rPr>
      </w:pPr>
      <w:r w:rsidRPr="00F21F08">
        <w:rPr>
          <w:rFonts w:ascii="Times New Roman" w:hAnsi="Times New Roman" w:cs="Times New Roman"/>
          <w:sz w:val="24"/>
          <w:szCs w:val="24"/>
        </w:rPr>
        <w:t>Приложение № 4. Перечень приборов учета электроэнергии для определения величины отпуска электроэнергии в сеть.</w:t>
      </w:r>
    </w:p>
    <w:p w14:paraId="0FA549AF" w14:textId="77777777" w:rsidR="00EE5942" w:rsidRPr="00F21F08" w:rsidRDefault="00EE5942" w:rsidP="00E958A3">
      <w:pPr>
        <w:pStyle w:val="a3"/>
        <w:spacing w:before="120" w:after="120"/>
        <w:ind w:left="0" w:firstLine="0"/>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Приложение № 5. Методика расчета размера энергетического эффекта Заказчика. </w:t>
      </w:r>
    </w:p>
    <w:p w14:paraId="530869E2" w14:textId="77777777" w:rsidR="00EE5942" w:rsidRPr="00F21F08" w:rsidRDefault="00EE5942" w:rsidP="00E958A3">
      <w:pPr>
        <w:pStyle w:val="a3"/>
        <w:spacing w:before="120" w:after="120"/>
        <w:ind w:left="0" w:firstLine="0"/>
        <w:contextualSpacing w:val="0"/>
        <w:rPr>
          <w:rFonts w:ascii="Times New Roman" w:hAnsi="Times New Roman" w:cs="Times New Roman"/>
          <w:sz w:val="24"/>
          <w:szCs w:val="24"/>
        </w:rPr>
      </w:pPr>
      <w:r w:rsidRPr="00F21F08">
        <w:rPr>
          <w:rFonts w:ascii="Times New Roman" w:hAnsi="Times New Roman" w:cs="Times New Roman"/>
          <w:sz w:val="24"/>
          <w:szCs w:val="24"/>
        </w:rPr>
        <w:t>Приложение № 6 . Показатели баланса электроэнергии за базисный 201_ год.</w:t>
      </w:r>
    </w:p>
    <w:p w14:paraId="04D2DC7F" w14:textId="77777777" w:rsidR="00EE5942" w:rsidRPr="00F21F08" w:rsidRDefault="00EE5942" w:rsidP="00E958A3">
      <w:pPr>
        <w:pStyle w:val="a3"/>
        <w:spacing w:before="120" w:after="120"/>
        <w:ind w:left="0" w:firstLine="0"/>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Приложение № 7. Расчетные величины энергетического эффекта в натуральном и стоимостном выражении в отчетных периодах пообъектно и в целом по договору.  </w:t>
      </w:r>
    </w:p>
    <w:p w14:paraId="28619C00" w14:textId="77777777" w:rsidR="00EE5942" w:rsidRPr="00F21F08" w:rsidRDefault="00EE5942" w:rsidP="00E958A3">
      <w:pPr>
        <w:pStyle w:val="a3"/>
        <w:spacing w:before="120" w:after="120"/>
        <w:ind w:left="0" w:firstLine="0"/>
        <w:contextualSpacing w:val="0"/>
        <w:rPr>
          <w:rFonts w:ascii="Times New Roman" w:hAnsi="Times New Roman" w:cs="Times New Roman"/>
          <w:sz w:val="24"/>
          <w:szCs w:val="24"/>
        </w:rPr>
      </w:pPr>
      <w:r w:rsidRPr="00F21F08">
        <w:rPr>
          <w:rFonts w:ascii="Times New Roman" w:hAnsi="Times New Roman" w:cs="Times New Roman"/>
          <w:sz w:val="24"/>
          <w:szCs w:val="24"/>
        </w:rPr>
        <w:t>Приложение № 8. Протокол согласования цены договора.</w:t>
      </w:r>
    </w:p>
    <w:p w14:paraId="43AA77C1" w14:textId="77777777" w:rsidR="00EE5942" w:rsidRPr="00F21F08" w:rsidRDefault="00EE5942" w:rsidP="00E958A3">
      <w:pPr>
        <w:pStyle w:val="a3"/>
        <w:spacing w:before="120" w:after="120"/>
        <w:ind w:left="0" w:firstLine="0"/>
        <w:contextualSpacing w:val="0"/>
        <w:rPr>
          <w:rFonts w:ascii="Times New Roman" w:hAnsi="Times New Roman" w:cs="Times New Roman"/>
          <w:sz w:val="24"/>
          <w:szCs w:val="24"/>
        </w:rPr>
      </w:pPr>
      <w:r w:rsidRPr="00F21F08">
        <w:rPr>
          <w:rFonts w:ascii="Times New Roman" w:hAnsi="Times New Roman" w:cs="Times New Roman"/>
          <w:sz w:val="24"/>
          <w:szCs w:val="24"/>
        </w:rPr>
        <w:t>Приложение № 9. Критерии работоспособности автоматизированной системы учета электроэнергии с дистанционной передачей данных.</w:t>
      </w:r>
    </w:p>
    <w:p w14:paraId="7DC0F316" w14:textId="3621904D" w:rsidR="00EE5942" w:rsidRPr="00F21F08" w:rsidRDefault="00EE5942" w:rsidP="00E958A3">
      <w:pPr>
        <w:pStyle w:val="a3"/>
        <w:spacing w:before="120" w:after="120"/>
        <w:ind w:left="0" w:firstLine="0"/>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Приложение № 10. Форма Акта сдачи-приемки </w:t>
      </w:r>
      <w:r w:rsidR="00D16E0E">
        <w:rPr>
          <w:rFonts w:ascii="Times New Roman" w:hAnsi="Times New Roman" w:cs="Times New Roman"/>
          <w:sz w:val="24"/>
          <w:szCs w:val="24"/>
        </w:rPr>
        <w:t>выполненных мероприятий</w:t>
      </w:r>
      <w:r w:rsidRPr="00F21F08">
        <w:rPr>
          <w:rFonts w:ascii="Times New Roman" w:hAnsi="Times New Roman" w:cs="Times New Roman"/>
          <w:sz w:val="24"/>
          <w:szCs w:val="24"/>
        </w:rPr>
        <w:t xml:space="preserve"> по объекту.</w:t>
      </w:r>
    </w:p>
    <w:p w14:paraId="6E3A9A3C" w14:textId="77777777" w:rsidR="00EE5942" w:rsidRPr="00F21F08" w:rsidRDefault="00EE5942" w:rsidP="00E958A3">
      <w:pPr>
        <w:pStyle w:val="a3"/>
        <w:spacing w:before="120" w:after="120"/>
        <w:ind w:left="0" w:firstLine="0"/>
        <w:contextualSpacing w:val="0"/>
        <w:rPr>
          <w:rFonts w:ascii="Times New Roman" w:hAnsi="Times New Roman" w:cs="Times New Roman"/>
          <w:sz w:val="24"/>
          <w:szCs w:val="24"/>
        </w:rPr>
      </w:pPr>
      <w:r w:rsidRPr="00F21F08">
        <w:rPr>
          <w:rFonts w:ascii="Times New Roman" w:hAnsi="Times New Roman" w:cs="Times New Roman"/>
          <w:sz w:val="24"/>
          <w:szCs w:val="24"/>
        </w:rPr>
        <w:t xml:space="preserve">Приложение № 11 . Форма Акта расчета величины энергетического эффекта Заказчика. </w:t>
      </w:r>
    </w:p>
    <w:p w14:paraId="593BEAC1" w14:textId="77777777" w:rsidR="00EE5942" w:rsidRPr="00F21F08" w:rsidRDefault="00EE5942" w:rsidP="00E958A3">
      <w:pPr>
        <w:pStyle w:val="a3"/>
        <w:spacing w:before="120" w:after="120"/>
        <w:ind w:left="0" w:firstLine="0"/>
        <w:contextualSpacing w:val="0"/>
        <w:rPr>
          <w:rFonts w:ascii="Times New Roman" w:hAnsi="Times New Roman" w:cs="Times New Roman"/>
          <w:sz w:val="24"/>
          <w:szCs w:val="24"/>
        </w:rPr>
      </w:pPr>
      <w:r w:rsidRPr="00F21F08">
        <w:rPr>
          <w:rFonts w:ascii="Times New Roman" w:hAnsi="Times New Roman" w:cs="Times New Roman"/>
          <w:sz w:val="24"/>
          <w:szCs w:val="24"/>
        </w:rPr>
        <w:t>Приложение № 12 . Форма Акта оказанных услуг.</w:t>
      </w:r>
    </w:p>
    <w:p w14:paraId="6AA9CACC" w14:textId="178CD936" w:rsidR="00EE5942" w:rsidRPr="00F21F08" w:rsidRDefault="00EE5942" w:rsidP="00E958A3">
      <w:pPr>
        <w:pStyle w:val="a3"/>
        <w:spacing w:before="120" w:after="120"/>
        <w:ind w:left="0" w:firstLine="0"/>
        <w:contextualSpacing w:val="0"/>
        <w:rPr>
          <w:rFonts w:ascii="Times New Roman" w:hAnsi="Times New Roman" w:cs="Times New Roman"/>
          <w:sz w:val="24"/>
          <w:szCs w:val="24"/>
        </w:rPr>
      </w:pPr>
      <w:r w:rsidRPr="00F21F08">
        <w:rPr>
          <w:rFonts w:ascii="Times New Roman" w:hAnsi="Times New Roman" w:cs="Times New Roman"/>
          <w:sz w:val="24"/>
          <w:szCs w:val="24"/>
        </w:rPr>
        <w:t>Приложение № 13. Акт прием</w:t>
      </w:r>
      <w:r w:rsidR="005933E9">
        <w:rPr>
          <w:rFonts w:ascii="Times New Roman" w:hAnsi="Times New Roman" w:cs="Times New Roman"/>
          <w:sz w:val="24"/>
          <w:szCs w:val="24"/>
        </w:rPr>
        <w:t>а</w:t>
      </w:r>
      <w:r w:rsidRPr="00F21F08">
        <w:rPr>
          <w:rFonts w:ascii="Times New Roman" w:hAnsi="Times New Roman" w:cs="Times New Roman"/>
          <w:sz w:val="24"/>
          <w:szCs w:val="24"/>
        </w:rPr>
        <w:t>-передачи оборудования.</w:t>
      </w:r>
    </w:p>
    <w:p w14:paraId="0ED5E867" w14:textId="77777777" w:rsidR="00EE5942" w:rsidRPr="00F21F08" w:rsidRDefault="00EE5942" w:rsidP="00E958A3">
      <w:pPr>
        <w:pStyle w:val="a3"/>
        <w:spacing w:before="120" w:after="120"/>
        <w:ind w:left="0" w:firstLine="0"/>
        <w:contextualSpacing w:val="0"/>
        <w:rPr>
          <w:rFonts w:ascii="Times New Roman" w:hAnsi="Times New Roman" w:cs="Times New Roman"/>
          <w:sz w:val="24"/>
          <w:szCs w:val="24"/>
        </w:rPr>
      </w:pPr>
      <w:r w:rsidRPr="00F21F08">
        <w:rPr>
          <w:rFonts w:ascii="Times New Roman" w:hAnsi="Times New Roman" w:cs="Times New Roman"/>
          <w:sz w:val="24"/>
          <w:szCs w:val="24"/>
        </w:rPr>
        <w:t>Приложение № 14. Форма Акта сдачи-приемки оказанных  услуг по договору.</w:t>
      </w:r>
    </w:p>
    <w:p w14:paraId="3F41674C" w14:textId="77777777" w:rsidR="00EE5942" w:rsidRPr="00F21F08" w:rsidRDefault="00EE5942" w:rsidP="00E958A3">
      <w:pPr>
        <w:pStyle w:val="a3"/>
        <w:spacing w:before="120" w:after="120"/>
        <w:ind w:left="0" w:firstLine="0"/>
        <w:contextualSpacing w:val="0"/>
        <w:rPr>
          <w:rFonts w:ascii="Times New Roman" w:hAnsi="Times New Roman" w:cs="Times New Roman"/>
          <w:sz w:val="24"/>
          <w:szCs w:val="24"/>
        </w:rPr>
      </w:pPr>
      <w:r w:rsidRPr="00F21F08">
        <w:rPr>
          <w:rFonts w:ascii="Times New Roman" w:hAnsi="Times New Roman" w:cs="Times New Roman"/>
          <w:sz w:val="24"/>
          <w:szCs w:val="24"/>
        </w:rPr>
        <w:t>Приложение № 15. Формат предоставления информация о собственниках контрагента (включая конечных бенефициаров).</w:t>
      </w:r>
    </w:p>
    <w:p w14:paraId="4B24AB12" w14:textId="77777777" w:rsidR="00EE5942" w:rsidRPr="00F21F08" w:rsidRDefault="00EE5942" w:rsidP="00E958A3">
      <w:pPr>
        <w:pStyle w:val="a3"/>
        <w:spacing w:before="120" w:after="120"/>
        <w:ind w:left="0" w:firstLine="0"/>
        <w:contextualSpacing w:val="0"/>
        <w:rPr>
          <w:rFonts w:ascii="Times New Roman" w:hAnsi="Times New Roman" w:cs="Times New Roman"/>
          <w:sz w:val="24"/>
          <w:szCs w:val="24"/>
        </w:rPr>
      </w:pPr>
      <w:r w:rsidRPr="00F21F08">
        <w:rPr>
          <w:rFonts w:ascii="Times New Roman" w:hAnsi="Times New Roman" w:cs="Times New Roman"/>
          <w:sz w:val="24"/>
          <w:szCs w:val="24"/>
        </w:rPr>
        <w:t>Приложение № 16. Форма письменного согласия собственников/бенефициаров, являющихся физическими лицами, на обработку и передачу персональных данных.</w:t>
      </w:r>
    </w:p>
    <w:p w14:paraId="58C3B0EC" w14:textId="77777777" w:rsidR="00EE5942" w:rsidRDefault="00EE5942" w:rsidP="00E958A3">
      <w:pPr>
        <w:pStyle w:val="a3"/>
        <w:spacing w:before="120" w:after="120"/>
        <w:ind w:left="0" w:firstLine="0"/>
        <w:contextualSpacing w:val="0"/>
        <w:rPr>
          <w:rFonts w:ascii="Times New Roman" w:hAnsi="Times New Roman" w:cs="Times New Roman"/>
          <w:sz w:val="24"/>
          <w:szCs w:val="24"/>
        </w:rPr>
      </w:pPr>
      <w:r w:rsidRPr="00F21F08">
        <w:rPr>
          <w:rFonts w:ascii="Times New Roman" w:hAnsi="Times New Roman" w:cs="Times New Roman"/>
          <w:sz w:val="24"/>
          <w:szCs w:val="24"/>
        </w:rPr>
        <w:t>Приложение № 17. Регламент инструктажа персонала Заказчика.</w:t>
      </w:r>
    </w:p>
    <w:p w14:paraId="66673057" w14:textId="77777777" w:rsidR="001A1DEC" w:rsidRPr="001A1DEC" w:rsidRDefault="001A1DEC" w:rsidP="00106D6C">
      <w:pPr>
        <w:pStyle w:val="a3"/>
        <w:numPr>
          <w:ilvl w:val="0"/>
          <w:numId w:val="11"/>
        </w:numPr>
        <w:spacing w:before="120" w:after="120"/>
        <w:contextualSpacing w:val="0"/>
        <w:jc w:val="center"/>
        <w:rPr>
          <w:rFonts w:ascii="Times New Roman" w:hAnsi="Times New Roman" w:cs="Times New Roman"/>
          <w:b/>
          <w:sz w:val="24"/>
          <w:szCs w:val="24"/>
        </w:rPr>
      </w:pPr>
      <w:r w:rsidRPr="001A1DEC">
        <w:rPr>
          <w:rFonts w:ascii="Times New Roman" w:hAnsi="Times New Roman" w:cs="Times New Roman"/>
          <w:b/>
          <w:sz w:val="24"/>
          <w:szCs w:val="24"/>
        </w:rPr>
        <w:t>РЕКВИЗИТЫ СТОРОН</w:t>
      </w:r>
    </w:p>
    <w:sectPr w:rsidR="001A1DEC" w:rsidRPr="001A1DEC" w:rsidSect="00A06BF4">
      <w:pgSz w:w="11906" w:h="16838"/>
      <w:pgMar w:top="1134" w:right="566"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52431"/>
    <w:multiLevelType w:val="multilevel"/>
    <w:tmpl w:val="C2C20F1A"/>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C3F6E77"/>
    <w:multiLevelType w:val="multilevel"/>
    <w:tmpl w:val="C2C20F1A"/>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11B20CE6"/>
    <w:multiLevelType w:val="multilevel"/>
    <w:tmpl w:val="C2C20F1A"/>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23C74B81"/>
    <w:multiLevelType w:val="multilevel"/>
    <w:tmpl w:val="C2C20F1A"/>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305A3859"/>
    <w:multiLevelType w:val="multilevel"/>
    <w:tmpl w:val="97F2991C"/>
    <w:lvl w:ilvl="0">
      <w:start w:val="9"/>
      <w:numFmt w:val="decimal"/>
      <w:lvlText w:val="%1."/>
      <w:lvlJc w:val="left"/>
      <w:pPr>
        <w:ind w:left="720" w:hanging="360"/>
      </w:pPr>
      <w:rPr>
        <w:rFonts w:hint="default"/>
      </w:rPr>
    </w:lvl>
    <w:lvl w:ilvl="1">
      <w:start w:val="1"/>
      <w:numFmt w:val="decimal"/>
      <w:isLgl/>
      <w:lvlText w:val="%1.%2."/>
      <w:lvlJc w:val="left"/>
      <w:pPr>
        <w:ind w:left="1677" w:hanging="1110"/>
      </w:pPr>
      <w:rPr>
        <w:rFonts w:hint="default"/>
        <w:b/>
      </w:rPr>
    </w:lvl>
    <w:lvl w:ilvl="2">
      <w:start w:val="1"/>
      <w:numFmt w:val="decimal"/>
      <w:isLgl/>
      <w:lvlText w:val="%1.%2.%3."/>
      <w:lvlJc w:val="left"/>
      <w:pPr>
        <w:ind w:left="2166" w:hanging="1110"/>
      </w:pPr>
      <w:rPr>
        <w:rFonts w:hint="default"/>
      </w:rPr>
    </w:lvl>
    <w:lvl w:ilvl="3">
      <w:start w:val="1"/>
      <w:numFmt w:val="decimal"/>
      <w:isLgl/>
      <w:lvlText w:val="%1.%2.%3.%4."/>
      <w:lvlJc w:val="left"/>
      <w:pPr>
        <w:ind w:left="2514" w:hanging="1110"/>
      </w:pPr>
      <w:rPr>
        <w:rFonts w:hint="default"/>
      </w:rPr>
    </w:lvl>
    <w:lvl w:ilvl="4">
      <w:start w:val="1"/>
      <w:numFmt w:val="decimal"/>
      <w:isLgl/>
      <w:lvlText w:val="%1.%2.%3.%4.%5."/>
      <w:lvlJc w:val="left"/>
      <w:pPr>
        <w:ind w:left="2862" w:hanging="1110"/>
      </w:pPr>
      <w:rPr>
        <w:rFonts w:hint="default"/>
      </w:rPr>
    </w:lvl>
    <w:lvl w:ilvl="5">
      <w:start w:val="1"/>
      <w:numFmt w:val="decimal"/>
      <w:isLgl/>
      <w:lvlText w:val="%1.%2.%3.%4.%5.%6."/>
      <w:lvlJc w:val="left"/>
      <w:pPr>
        <w:ind w:left="3210" w:hanging="111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5" w15:restartNumberingAfterBreak="0">
    <w:nsid w:val="31234DCF"/>
    <w:multiLevelType w:val="multilevel"/>
    <w:tmpl w:val="C2C20F1A"/>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3C763739"/>
    <w:multiLevelType w:val="multilevel"/>
    <w:tmpl w:val="C2C20F1A"/>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49CE37C0"/>
    <w:multiLevelType w:val="multilevel"/>
    <w:tmpl w:val="C2C20F1A"/>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537C0B25"/>
    <w:multiLevelType w:val="multilevel"/>
    <w:tmpl w:val="3FA8771A"/>
    <w:lvl w:ilvl="0">
      <w:start w:val="10"/>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6ECF5429"/>
    <w:multiLevelType w:val="multilevel"/>
    <w:tmpl w:val="C2C20F1A"/>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7151756A"/>
    <w:multiLevelType w:val="multilevel"/>
    <w:tmpl w:val="C2C20F1A"/>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3"/>
  </w:num>
  <w:num w:numId="2">
    <w:abstractNumId w:val="4"/>
  </w:num>
  <w:num w:numId="3">
    <w:abstractNumId w:val="1"/>
  </w:num>
  <w:num w:numId="4">
    <w:abstractNumId w:val="2"/>
  </w:num>
  <w:num w:numId="5">
    <w:abstractNumId w:val="9"/>
  </w:num>
  <w:num w:numId="6">
    <w:abstractNumId w:val="7"/>
  </w:num>
  <w:num w:numId="7">
    <w:abstractNumId w:val="0"/>
  </w:num>
  <w:num w:numId="8">
    <w:abstractNumId w:val="5"/>
  </w:num>
  <w:num w:numId="9">
    <w:abstractNumId w:val="6"/>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7B9"/>
    <w:rsid w:val="00061C01"/>
    <w:rsid w:val="00062250"/>
    <w:rsid w:val="000F234E"/>
    <w:rsid w:val="000F3EDF"/>
    <w:rsid w:val="00105D9E"/>
    <w:rsid w:val="00106D6C"/>
    <w:rsid w:val="00110E73"/>
    <w:rsid w:val="001A1DEC"/>
    <w:rsid w:val="00203AE8"/>
    <w:rsid w:val="0023103E"/>
    <w:rsid w:val="002A4E7E"/>
    <w:rsid w:val="002B0B60"/>
    <w:rsid w:val="002D695E"/>
    <w:rsid w:val="002F63D2"/>
    <w:rsid w:val="0031536A"/>
    <w:rsid w:val="004008C8"/>
    <w:rsid w:val="00405061"/>
    <w:rsid w:val="00422295"/>
    <w:rsid w:val="00423031"/>
    <w:rsid w:val="004967B9"/>
    <w:rsid w:val="00520B0C"/>
    <w:rsid w:val="00523548"/>
    <w:rsid w:val="00582CF3"/>
    <w:rsid w:val="00585EF7"/>
    <w:rsid w:val="005933E9"/>
    <w:rsid w:val="005A57FA"/>
    <w:rsid w:val="005B4558"/>
    <w:rsid w:val="005B50B7"/>
    <w:rsid w:val="0060775E"/>
    <w:rsid w:val="00615E4D"/>
    <w:rsid w:val="00632F77"/>
    <w:rsid w:val="006B7862"/>
    <w:rsid w:val="006B7F52"/>
    <w:rsid w:val="007753F1"/>
    <w:rsid w:val="007A3C4E"/>
    <w:rsid w:val="007C474C"/>
    <w:rsid w:val="007E17A9"/>
    <w:rsid w:val="0087272A"/>
    <w:rsid w:val="008D7B75"/>
    <w:rsid w:val="008E28E5"/>
    <w:rsid w:val="00954345"/>
    <w:rsid w:val="00957A01"/>
    <w:rsid w:val="00967802"/>
    <w:rsid w:val="00992FD9"/>
    <w:rsid w:val="009C57D1"/>
    <w:rsid w:val="009C7A22"/>
    <w:rsid w:val="009D34F4"/>
    <w:rsid w:val="009D65D8"/>
    <w:rsid w:val="009F57ED"/>
    <w:rsid w:val="00A06BF4"/>
    <w:rsid w:val="00A176A1"/>
    <w:rsid w:val="00A47117"/>
    <w:rsid w:val="00A82A6F"/>
    <w:rsid w:val="00B27F3B"/>
    <w:rsid w:val="00B54987"/>
    <w:rsid w:val="00BE4104"/>
    <w:rsid w:val="00BF6E8A"/>
    <w:rsid w:val="00C322D3"/>
    <w:rsid w:val="00C629D3"/>
    <w:rsid w:val="00CC396E"/>
    <w:rsid w:val="00D04292"/>
    <w:rsid w:val="00D16E0E"/>
    <w:rsid w:val="00D517CD"/>
    <w:rsid w:val="00D63BAF"/>
    <w:rsid w:val="00DE7B51"/>
    <w:rsid w:val="00E17239"/>
    <w:rsid w:val="00E958A3"/>
    <w:rsid w:val="00EE5942"/>
    <w:rsid w:val="00F21F08"/>
    <w:rsid w:val="00F374E5"/>
    <w:rsid w:val="00FC34E5"/>
    <w:rsid w:val="00FE0E20"/>
    <w:rsid w:val="00FF01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70416"/>
  <w15:docId w15:val="{EDC441CE-C1D7-4580-A6EB-031583A14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2CF3"/>
    <w:pPr>
      <w:spacing w:after="0" w:line="240" w:lineRule="auto"/>
      <w:ind w:firstLine="709"/>
      <w:jc w:val="both"/>
    </w:pPr>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2CF3"/>
    <w:pPr>
      <w:ind w:left="720"/>
      <w:contextualSpacing/>
    </w:pPr>
  </w:style>
  <w:style w:type="character" w:styleId="a4">
    <w:name w:val="footnote reference"/>
    <w:uiPriority w:val="99"/>
    <w:rsid w:val="00DE7B51"/>
    <w:rPr>
      <w:rFonts w:ascii="Times New Roman" w:hAnsi="Times New Roman"/>
      <w:vertAlign w:val="superscript"/>
    </w:rPr>
  </w:style>
  <w:style w:type="character" w:styleId="a5">
    <w:name w:val="annotation reference"/>
    <w:basedOn w:val="a0"/>
    <w:uiPriority w:val="99"/>
    <w:semiHidden/>
    <w:unhideWhenUsed/>
    <w:rsid w:val="006B7F52"/>
    <w:rPr>
      <w:sz w:val="16"/>
      <w:szCs w:val="16"/>
    </w:rPr>
  </w:style>
  <w:style w:type="paragraph" w:styleId="a6">
    <w:name w:val="annotation text"/>
    <w:basedOn w:val="a"/>
    <w:link w:val="a7"/>
    <w:uiPriority w:val="99"/>
    <w:semiHidden/>
    <w:unhideWhenUsed/>
    <w:rsid w:val="006B7F52"/>
    <w:rPr>
      <w:sz w:val="20"/>
      <w:szCs w:val="20"/>
    </w:rPr>
  </w:style>
  <w:style w:type="character" w:customStyle="1" w:styleId="a7">
    <w:name w:val="Текст примечания Знак"/>
    <w:basedOn w:val="a0"/>
    <w:link w:val="a6"/>
    <w:uiPriority w:val="99"/>
    <w:semiHidden/>
    <w:rsid w:val="006B7F52"/>
    <w:rPr>
      <w:rFonts w:asciiTheme="minorHAnsi" w:hAnsiTheme="minorHAnsi" w:cstheme="minorBidi"/>
      <w:sz w:val="20"/>
      <w:szCs w:val="20"/>
    </w:rPr>
  </w:style>
  <w:style w:type="paragraph" w:styleId="a8">
    <w:name w:val="annotation subject"/>
    <w:basedOn w:val="a6"/>
    <w:next w:val="a6"/>
    <w:link w:val="a9"/>
    <w:uiPriority w:val="99"/>
    <w:semiHidden/>
    <w:unhideWhenUsed/>
    <w:rsid w:val="006B7F52"/>
    <w:rPr>
      <w:b/>
      <w:bCs/>
    </w:rPr>
  </w:style>
  <w:style w:type="character" w:customStyle="1" w:styleId="a9">
    <w:name w:val="Тема примечания Знак"/>
    <w:basedOn w:val="a7"/>
    <w:link w:val="a8"/>
    <w:uiPriority w:val="99"/>
    <w:semiHidden/>
    <w:rsid w:val="006B7F52"/>
    <w:rPr>
      <w:rFonts w:asciiTheme="minorHAnsi" w:hAnsiTheme="minorHAnsi" w:cstheme="minorBidi"/>
      <w:b/>
      <w:bCs/>
      <w:sz w:val="20"/>
      <w:szCs w:val="20"/>
    </w:rPr>
  </w:style>
  <w:style w:type="paragraph" w:styleId="aa">
    <w:name w:val="Balloon Text"/>
    <w:basedOn w:val="a"/>
    <w:link w:val="ab"/>
    <w:uiPriority w:val="99"/>
    <w:semiHidden/>
    <w:unhideWhenUsed/>
    <w:rsid w:val="006B7F52"/>
    <w:rPr>
      <w:rFonts w:ascii="Segoe UI" w:hAnsi="Segoe UI" w:cs="Segoe UI"/>
      <w:sz w:val="18"/>
      <w:szCs w:val="18"/>
    </w:rPr>
  </w:style>
  <w:style w:type="character" w:customStyle="1" w:styleId="ab">
    <w:name w:val="Текст выноски Знак"/>
    <w:basedOn w:val="a0"/>
    <w:link w:val="aa"/>
    <w:uiPriority w:val="99"/>
    <w:semiHidden/>
    <w:rsid w:val="006B7F52"/>
    <w:rPr>
      <w:rFonts w:ascii="Segoe UI" w:hAnsi="Segoe UI" w:cs="Segoe UI"/>
      <w:sz w:val="18"/>
      <w:szCs w:val="18"/>
    </w:rPr>
  </w:style>
  <w:style w:type="paragraph" w:styleId="ac">
    <w:name w:val="No Spacing"/>
    <w:uiPriority w:val="1"/>
    <w:qFormat/>
    <w:rsid w:val="00106D6C"/>
    <w:pPr>
      <w:spacing w:after="0" w:line="240" w:lineRule="auto"/>
    </w:pPr>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7E73B-1D7E-4790-A212-225943091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9589</Words>
  <Characters>54660</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Олеговна Ибрагимова</dc:creator>
  <cp:lastModifiedBy>Буренок Алексей Николаевич</cp:lastModifiedBy>
  <cp:revision>2</cp:revision>
  <dcterms:created xsi:type="dcterms:W3CDTF">2018-03-28T13:13:00Z</dcterms:created>
  <dcterms:modified xsi:type="dcterms:W3CDTF">2018-03-28T13:13:00Z</dcterms:modified>
</cp:coreProperties>
</file>